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DE" w:rsidRDefault="001E22DE" w:rsidP="001E22DE">
      <w:pPr>
        <w:jc w:val="center"/>
        <w:rPr>
          <w:b/>
          <w:color w:val="000000"/>
        </w:rPr>
      </w:pPr>
      <w:r w:rsidRPr="00F94926">
        <w:rPr>
          <w:b/>
          <w:color w:val="000000"/>
        </w:rPr>
        <w:t xml:space="preserve">Тендер на оказание туристических услуг </w:t>
      </w:r>
    </w:p>
    <w:p w:rsidR="001E22DE" w:rsidRDefault="001E22DE" w:rsidP="001E22DE">
      <w:pPr>
        <w:jc w:val="center"/>
        <w:rPr>
          <w:b/>
          <w:color w:val="000000"/>
        </w:rPr>
      </w:pPr>
      <w:r w:rsidRPr="00F94926">
        <w:rPr>
          <w:b/>
          <w:color w:val="000000"/>
        </w:rPr>
        <w:t xml:space="preserve">по организации корпоративной поездки </w:t>
      </w:r>
    </w:p>
    <w:p w:rsidR="001E22DE" w:rsidRPr="0084066F" w:rsidRDefault="001E22DE" w:rsidP="001E22DE">
      <w:pPr>
        <w:jc w:val="center"/>
        <w:rPr>
          <w:b/>
        </w:rPr>
      </w:pPr>
      <w:r w:rsidRPr="00F94926">
        <w:rPr>
          <w:b/>
          <w:color w:val="000000"/>
        </w:rPr>
        <w:t xml:space="preserve">на территории </w:t>
      </w:r>
      <w:r>
        <w:rPr>
          <w:b/>
          <w:color w:val="000000"/>
        </w:rPr>
        <w:t>Крыма (</w:t>
      </w:r>
      <w:proofErr w:type="spellStart"/>
      <w:r>
        <w:rPr>
          <w:b/>
          <w:color w:val="000000"/>
        </w:rPr>
        <w:t>г.Ялта</w:t>
      </w:r>
      <w:proofErr w:type="spellEnd"/>
      <w:r>
        <w:rPr>
          <w:b/>
          <w:color w:val="000000"/>
        </w:rPr>
        <w:t xml:space="preserve">) </w:t>
      </w:r>
      <w:r w:rsidRPr="00F94926">
        <w:rPr>
          <w:b/>
          <w:color w:val="000000"/>
        </w:rPr>
        <w:t xml:space="preserve">в период </w:t>
      </w:r>
      <w:r w:rsidRPr="0084066F">
        <w:rPr>
          <w:b/>
        </w:rPr>
        <w:t xml:space="preserve">с </w:t>
      </w:r>
      <w:r>
        <w:rPr>
          <w:b/>
        </w:rPr>
        <w:t>19.05.2021 по 23.05.2021</w:t>
      </w:r>
      <w:r w:rsidRPr="0084066F">
        <w:rPr>
          <w:b/>
        </w:rPr>
        <w:t xml:space="preserve"> г. </w:t>
      </w:r>
    </w:p>
    <w:p w:rsidR="001E22DE" w:rsidRPr="0084066F" w:rsidRDefault="001E22DE" w:rsidP="001E22DE">
      <w:pPr>
        <w:jc w:val="center"/>
        <w:rPr>
          <w:b/>
          <w:color w:val="000000"/>
        </w:rPr>
      </w:pPr>
      <w:r w:rsidRPr="0084066F">
        <w:rPr>
          <w:b/>
          <w:color w:val="000000"/>
        </w:rPr>
        <w:t>Организатор тендера: ООО «Спутниковая Компания»</w:t>
      </w:r>
    </w:p>
    <w:p w:rsidR="001E22DE" w:rsidRDefault="001E22DE" w:rsidP="001E22DE">
      <w:pPr>
        <w:jc w:val="center"/>
        <w:rPr>
          <w:b/>
          <w:color w:val="000000"/>
        </w:rPr>
      </w:pPr>
      <w:r w:rsidRPr="0084066F">
        <w:rPr>
          <w:b/>
          <w:color w:val="000000"/>
        </w:rPr>
        <w:t>Сроки приема заявок на участие в тендере и коммерческих предложений:</w:t>
      </w:r>
    </w:p>
    <w:p w:rsidR="001E22DE" w:rsidRPr="0084066F" w:rsidRDefault="001E22DE" w:rsidP="001E22DE">
      <w:pPr>
        <w:jc w:val="center"/>
        <w:rPr>
          <w:b/>
        </w:rPr>
      </w:pPr>
      <w:r w:rsidRPr="0084066F">
        <w:rPr>
          <w:b/>
          <w:color w:val="000000"/>
        </w:rPr>
        <w:t xml:space="preserve"> </w:t>
      </w:r>
      <w:r w:rsidRPr="0084066F">
        <w:rPr>
          <w:b/>
        </w:rPr>
        <w:t>с 1</w:t>
      </w:r>
      <w:r>
        <w:rPr>
          <w:b/>
        </w:rPr>
        <w:t>2</w:t>
      </w:r>
      <w:r w:rsidRPr="0084066F">
        <w:rPr>
          <w:b/>
        </w:rPr>
        <w:t>.0</w:t>
      </w:r>
      <w:r>
        <w:rPr>
          <w:b/>
        </w:rPr>
        <w:t>4</w:t>
      </w:r>
      <w:r w:rsidRPr="0084066F">
        <w:rPr>
          <w:b/>
        </w:rPr>
        <w:t>.20</w:t>
      </w:r>
      <w:r>
        <w:rPr>
          <w:b/>
        </w:rPr>
        <w:t>21</w:t>
      </w:r>
      <w:r w:rsidRPr="0084066F">
        <w:rPr>
          <w:b/>
        </w:rPr>
        <w:t xml:space="preserve"> г. по </w:t>
      </w:r>
      <w:r>
        <w:rPr>
          <w:b/>
        </w:rPr>
        <w:t>23.04.</w:t>
      </w:r>
      <w:r w:rsidRPr="0084066F">
        <w:rPr>
          <w:b/>
        </w:rPr>
        <w:t>20</w:t>
      </w:r>
      <w:r>
        <w:rPr>
          <w:b/>
        </w:rPr>
        <w:t>2</w:t>
      </w:r>
      <w:r w:rsidRPr="0084066F">
        <w:rPr>
          <w:b/>
        </w:rPr>
        <w:t>1 г.</w:t>
      </w:r>
    </w:p>
    <w:p w:rsidR="001E22DE" w:rsidRPr="0084066F" w:rsidRDefault="001E22DE" w:rsidP="001E22DE">
      <w:pPr>
        <w:jc w:val="center"/>
        <w:rPr>
          <w:color w:val="000000"/>
        </w:rPr>
      </w:pPr>
      <w:bookmarkStart w:id="0" w:name="_GoBack"/>
      <w:bookmarkEnd w:id="0"/>
    </w:p>
    <w:p w:rsidR="001E22DE" w:rsidRPr="0084066F" w:rsidRDefault="001E22DE" w:rsidP="001E22DE">
      <w:pPr>
        <w:jc w:val="both"/>
        <w:rPr>
          <w:color w:val="000000"/>
        </w:rPr>
      </w:pPr>
      <w:r w:rsidRPr="0084066F">
        <w:rPr>
          <w:color w:val="000000"/>
        </w:rPr>
        <w:t>Тендер на оказание туристических услуг по организации корпоративной поездки (бронировани</w:t>
      </w:r>
      <w:r>
        <w:rPr>
          <w:color w:val="000000"/>
        </w:rPr>
        <w:t>е</w:t>
      </w:r>
      <w:r w:rsidRPr="0084066F">
        <w:rPr>
          <w:color w:val="000000"/>
        </w:rPr>
        <w:t xml:space="preserve"> отеля, организация трансфера, проживания, питания и досуговых мероприятий). </w:t>
      </w:r>
    </w:p>
    <w:p w:rsidR="001E22DE" w:rsidRPr="0084066F" w:rsidRDefault="001E22DE" w:rsidP="001E22DE">
      <w:pPr>
        <w:rPr>
          <w:color w:val="000000"/>
        </w:rPr>
      </w:pPr>
    </w:p>
    <w:p w:rsidR="001E22DE" w:rsidRPr="0084066F" w:rsidRDefault="001E22DE" w:rsidP="001E22DE">
      <w:pPr>
        <w:rPr>
          <w:color w:val="000000"/>
          <w:u w:val="single"/>
          <w:lang w:val="en-US"/>
        </w:rPr>
      </w:pPr>
      <w:r w:rsidRPr="0084066F">
        <w:rPr>
          <w:color w:val="000000"/>
          <w:u w:val="single"/>
        </w:rPr>
        <w:t>Требования к поставщику услуг:</w:t>
      </w:r>
    </w:p>
    <w:p w:rsidR="001E22DE" w:rsidRPr="0084066F" w:rsidRDefault="001E22DE" w:rsidP="001E22DE">
      <w:pPr>
        <w:numPr>
          <w:ilvl w:val="0"/>
          <w:numId w:val="2"/>
        </w:numPr>
        <w:rPr>
          <w:color w:val="000000"/>
        </w:rPr>
      </w:pPr>
      <w:r w:rsidRPr="0084066F">
        <w:rPr>
          <w:color w:val="000000"/>
        </w:rPr>
        <w:t>Готовность предоставления копии учредительных документов компании и выписки из ЕГРЮЛ;</w:t>
      </w:r>
    </w:p>
    <w:p w:rsidR="001E22DE" w:rsidRPr="0084066F" w:rsidRDefault="001E22DE" w:rsidP="001E22DE">
      <w:pPr>
        <w:numPr>
          <w:ilvl w:val="0"/>
          <w:numId w:val="2"/>
        </w:numPr>
        <w:rPr>
          <w:color w:val="000000"/>
        </w:rPr>
      </w:pPr>
      <w:r w:rsidRPr="0084066F">
        <w:rPr>
          <w:color w:val="000000"/>
        </w:rPr>
        <w:t xml:space="preserve">Готовность заключить договор на оказание услуг; </w:t>
      </w:r>
    </w:p>
    <w:p w:rsidR="001E22DE" w:rsidRPr="0084066F" w:rsidRDefault="001E22DE" w:rsidP="001E22DE">
      <w:pPr>
        <w:numPr>
          <w:ilvl w:val="0"/>
          <w:numId w:val="2"/>
        </w:numPr>
        <w:rPr>
          <w:color w:val="000000"/>
        </w:rPr>
      </w:pPr>
      <w:r w:rsidRPr="0084066F">
        <w:rPr>
          <w:color w:val="000000"/>
        </w:rPr>
        <w:t>Своевременное выставление счетов и подтверждающих документов на оказываемые услуги;</w:t>
      </w:r>
    </w:p>
    <w:p w:rsidR="001E22DE" w:rsidRPr="0084066F" w:rsidRDefault="001E22DE" w:rsidP="001E22DE">
      <w:pPr>
        <w:numPr>
          <w:ilvl w:val="0"/>
          <w:numId w:val="2"/>
        </w:numPr>
        <w:rPr>
          <w:color w:val="000000"/>
        </w:rPr>
      </w:pPr>
      <w:r w:rsidRPr="0084066F">
        <w:rPr>
          <w:color w:val="000000"/>
        </w:rPr>
        <w:t>Предоставление заявки на участие в тендере;</w:t>
      </w:r>
    </w:p>
    <w:p w:rsidR="001E22DE" w:rsidRPr="0084066F" w:rsidRDefault="001E22DE" w:rsidP="001E22DE">
      <w:pPr>
        <w:numPr>
          <w:ilvl w:val="0"/>
          <w:numId w:val="2"/>
        </w:numPr>
        <w:rPr>
          <w:color w:val="000000"/>
        </w:rPr>
      </w:pPr>
      <w:r w:rsidRPr="0084066F">
        <w:rPr>
          <w:color w:val="000000"/>
        </w:rPr>
        <w:t>Предложение вариантов стоимости мероприятий;</w:t>
      </w:r>
    </w:p>
    <w:p w:rsidR="001E22DE" w:rsidRPr="0084066F" w:rsidRDefault="001E22DE" w:rsidP="001E22DE">
      <w:pPr>
        <w:numPr>
          <w:ilvl w:val="0"/>
          <w:numId w:val="2"/>
        </w:numPr>
        <w:rPr>
          <w:color w:val="000000"/>
        </w:rPr>
      </w:pPr>
      <w:r w:rsidRPr="0084066F">
        <w:rPr>
          <w:color w:val="000000"/>
        </w:rPr>
        <w:t>Предложение вариантов по корпоративному мероприятию, учитывая следующее:</w:t>
      </w:r>
    </w:p>
    <w:p w:rsidR="001E22DE" w:rsidRPr="0084066F" w:rsidRDefault="001E22DE" w:rsidP="001E22DE">
      <w:pPr>
        <w:numPr>
          <w:ilvl w:val="0"/>
          <w:numId w:val="4"/>
        </w:numPr>
        <w:rPr>
          <w:color w:val="000000"/>
        </w:rPr>
      </w:pPr>
      <w:r w:rsidRPr="0084066F">
        <w:rPr>
          <w:color w:val="000000"/>
        </w:rPr>
        <w:t xml:space="preserve">Количество участников: </w:t>
      </w:r>
      <w:r>
        <w:rPr>
          <w:color w:val="000000"/>
        </w:rPr>
        <w:t>40</w:t>
      </w:r>
      <w:r w:rsidRPr="0084066F">
        <w:rPr>
          <w:color w:val="000000"/>
        </w:rPr>
        <w:t xml:space="preserve"> человек;</w:t>
      </w:r>
    </w:p>
    <w:p w:rsidR="001E22DE" w:rsidRPr="0084066F" w:rsidRDefault="001E22DE" w:rsidP="001E22DE">
      <w:pPr>
        <w:numPr>
          <w:ilvl w:val="0"/>
          <w:numId w:val="4"/>
        </w:numPr>
        <w:rPr>
          <w:color w:val="000000"/>
        </w:rPr>
      </w:pPr>
      <w:r w:rsidRPr="0084066F">
        <w:rPr>
          <w:color w:val="000000"/>
        </w:rPr>
        <w:t xml:space="preserve">Продолжительность поездки: 4 </w:t>
      </w:r>
      <w:r>
        <w:rPr>
          <w:color w:val="000000"/>
        </w:rPr>
        <w:t>ночи</w:t>
      </w:r>
      <w:r w:rsidRPr="0084066F">
        <w:rPr>
          <w:color w:val="000000"/>
        </w:rPr>
        <w:t xml:space="preserve">/3 </w:t>
      </w:r>
      <w:r>
        <w:rPr>
          <w:color w:val="000000"/>
        </w:rPr>
        <w:t>дня</w:t>
      </w:r>
      <w:r w:rsidRPr="0084066F">
        <w:rPr>
          <w:color w:val="000000"/>
        </w:rPr>
        <w:t>;</w:t>
      </w:r>
    </w:p>
    <w:p w:rsidR="001E22DE" w:rsidRDefault="001E22DE" w:rsidP="001E22DE">
      <w:pPr>
        <w:numPr>
          <w:ilvl w:val="0"/>
          <w:numId w:val="4"/>
        </w:numPr>
        <w:rPr>
          <w:color w:val="000000"/>
        </w:rPr>
      </w:pPr>
      <w:r w:rsidRPr="00840C56">
        <w:rPr>
          <w:color w:val="000000"/>
        </w:rPr>
        <w:t>Заселение участников: 2-х и 3х местные номера (для 40 чел</w:t>
      </w:r>
      <w:r>
        <w:rPr>
          <w:color w:val="000000"/>
        </w:rPr>
        <w:t>.)</w:t>
      </w:r>
    </w:p>
    <w:p w:rsidR="001E22DE" w:rsidRPr="00EE6915" w:rsidRDefault="001E22DE" w:rsidP="001E22DE">
      <w:pPr>
        <w:numPr>
          <w:ilvl w:val="0"/>
          <w:numId w:val="4"/>
        </w:numPr>
        <w:rPr>
          <w:color w:val="000000"/>
          <w:u w:val="single"/>
        </w:rPr>
      </w:pPr>
      <w:r w:rsidRPr="00EE6915">
        <w:rPr>
          <w:color w:val="000000"/>
        </w:rPr>
        <w:t>Пожелание к экскурсионной программе – уточнять дополнительно у Федоровой</w:t>
      </w:r>
      <w:r w:rsidRPr="00EE6915">
        <w:rPr>
          <w:color w:val="000000"/>
        </w:rPr>
        <w:tab/>
        <w:t xml:space="preserve"> А.</w:t>
      </w:r>
    </w:p>
    <w:p w:rsidR="001E22DE" w:rsidRDefault="001E22DE" w:rsidP="001E22DE">
      <w:pPr>
        <w:ind w:left="720"/>
        <w:rPr>
          <w:color w:val="000000"/>
          <w:u w:val="single"/>
        </w:rPr>
      </w:pPr>
    </w:p>
    <w:p w:rsidR="001E22DE" w:rsidRPr="00840C56" w:rsidRDefault="001E22DE" w:rsidP="001E22DE">
      <w:pPr>
        <w:ind w:left="720"/>
        <w:rPr>
          <w:color w:val="000000"/>
          <w:u w:val="single"/>
        </w:rPr>
      </w:pPr>
      <w:r w:rsidRPr="00840C56">
        <w:rPr>
          <w:color w:val="000000"/>
          <w:u w:val="single"/>
        </w:rPr>
        <w:t>Критерии, по которым будет происходить отбор:</w:t>
      </w:r>
    </w:p>
    <w:p w:rsidR="001E22DE" w:rsidRPr="0084066F" w:rsidRDefault="001E22DE" w:rsidP="001E22DE">
      <w:pPr>
        <w:numPr>
          <w:ilvl w:val="0"/>
          <w:numId w:val="3"/>
        </w:numPr>
        <w:rPr>
          <w:color w:val="000000"/>
        </w:rPr>
      </w:pPr>
      <w:r w:rsidRPr="0084066F">
        <w:rPr>
          <w:color w:val="000000"/>
        </w:rPr>
        <w:t xml:space="preserve">Соотношение цена / качество; </w:t>
      </w:r>
    </w:p>
    <w:p w:rsidR="001E22DE" w:rsidRPr="0084066F" w:rsidRDefault="001E22DE" w:rsidP="001E22DE">
      <w:pPr>
        <w:numPr>
          <w:ilvl w:val="0"/>
          <w:numId w:val="3"/>
        </w:numPr>
        <w:rPr>
          <w:color w:val="000000"/>
        </w:rPr>
      </w:pPr>
      <w:r w:rsidRPr="0084066F">
        <w:rPr>
          <w:color w:val="000000"/>
        </w:rPr>
        <w:t xml:space="preserve">Соответствие требованиям тендера; </w:t>
      </w:r>
    </w:p>
    <w:p w:rsidR="001E22DE" w:rsidRPr="0084066F" w:rsidRDefault="001E22DE" w:rsidP="001E22DE">
      <w:pPr>
        <w:numPr>
          <w:ilvl w:val="0"/>
          <w:numId w:val="3"/>
        </w:numPr>
        <w:rPr>
          <w:color w:val="000000"/>
        </w:rPr>
      </w:pPr>
      <w:r w:rsidRPr="0084066F">
        <w:rPr>
          <w:color w:val="000000"/>
        </w:rPr>
        <w:t>Возможность заключения договоров по нескольким юридическим лицам;</w:t>
      </w:r>
    </w:p>
    <w:p w:rsidR="001E22DE" w:rsidRPr="0084066F" w:rsidRDefault="001E22DE" w:rsidP="001E22DE">
      <w:pPr>
        <w:numPr>
          <w:ilvl w:val="0"/>
          <w:numId w:val="3"/>
        </w:numPr>
        <w:rPr>
          <w:color w:val="000000"/>
        </w:rPr>
      </w:pPr>
      <w:r w:rsidRPr="0084066F">
        <w:rPr>
          <w:color w:val="000000"/>
        </w:rPr>
        <w:t xml:space="preserve">Гибкий подход к Клиенту. </w:t>
      </w:r>
    </w:p>
    <w:p w:rsidR="001E22DE" w:rsidRPr="0084066F" w:rsidRDefault="001E22DE" w:rsidP="001E22DE">
      <w:pPr>
        <w:rPr>
          <w:color w:val="000000"/>
        </w:rPr>
      </w:pPr>
    </w:p>
    <w:p w:rsidR="001E22DE" w:rsidRPr="0084066F" w:rsidRDefault="001E22DE" w:rsidP="001E22DE">
      <w:pPr>
        <w:jc w:val="center"/>
        <w:rPr>
          <w:b/>
          <w:i/>
          <w:color w:val="000000"/>
        </w:rPr>
      </w:pPr>
      <w:r w:rsidRPr="0084066F">
        <w:rPr>
          <w:b/>
          <w:i/>
          <w:color w:val="000000"/>
        </w:rPr>
        <w:t>Заявки просим направлять посредством электронной почты</w:t>
      </w:r>
    </w:p>
    <w:p w:rsidR="001E22DE" w:rsidRPr="0084066F" w:rsidRDefault="001E22DE" w:rsidP="001E22DE">
      <w:pPr>
        <w:jc w:val="center"/>
        <w:rPr>
          <w:b/>
          <w:i/>
          <w:color w:val="000000"/>
        </w:rPr>
      </w:pPr>
      <w:r w:rsidRPr="0084066F">
        <w:rPr>
          <w:b/>
          <w:i/>
          <w:color w:val="000000"/>
        </w:rPr>
        <w:t xml:space="preserve">на адрес </w:t>
      </w:r>
      <w:proofErr w:type="spellStart"/>
      <w:r w:rsidRPr="0084066F">
        <w:rPr>
          <w:b/>
          <w:i/>
          <w:color w:val="000000"/>
          <w:lang w:val="en-US"/>
        </w:rPr>
        <w:t>fedorova</w:t>
      </w:r>
      <w:proofErr w:type="spellEnd"/>
      <w:r w:rsidRPr="0084066F">
        <w:rPr>
          <w:b/>
          <w:i/>
          <w:color w:val="000000"/>
        </w:rPr>
        <w:t>@</w:t>
      </w:r>
      <w:r w:rsidRPr="0084066F">
        <w:rPr>
          <w:b/>
          <w:i/>
          <w:color w:val="000000"/>
          <w:lang w:val="en-US"/>
        </w:rPr>
        <w:t>n</w:t>
      </w:r>
      <w:r w:rsidRPr="0084066F">
        <w:rPr>
          <w:b/>
          <w:i/>
          <w:color w:val="000000"/>
        </w:rPr>
        <w:t>-</w:t>
      </w:r>
      <w:r w:rsidRPr="0084066F">
        <w:rPr>
          <w:b/>
          <w:i/>
          <w:color w:val="000000"/>
          <w:lang w:val="en-US"/>
        </w:rPr>
        <w:t>l</w:t>
      </w:r>
      <w:r w:rsidRPr="0084066F">
        <w:rPr>
          <w:b/>
          <w:i/>
          <w:color w:val="000000"/>
        </w:rPr>
        <w:t>-</w:t>
      </w:r>
      <w:r w:rsidRPr="0084066F">
        <w:rPr>
          <w:b/>
          <w:i/>
          <w:color w:val="000000"/>
          <w:lang w:val="en-US"/>
        </w:rPr>
        <w:t>e</w:t>
      </w:r>
      <w:r w:rsidRPr="0084066F">
        <w:rPr>
          <w:b/>
          <w:i/>
          <w:color w:val="000000"/>
        </w:rPr>
        <w:t>.</w:t>
      </w:r>
      <w:proofErr w:type="spellStart"/>
      <w:r w:rsidRPr="0084066F">
        <w:rPr>
          <w:b/>
          <w:i/>
          <w:color w:val="000000"/>
          <w:lang w:val="en-US"/>
        </w:rPr>
        <w:t>ru</w:t>
      </w:r>
      <w:proofErr w:type="spellEnd"/>
      <w:r w:rsidRPr="0084066F">
        <w:rPr>
          <w:b/>
          <w:i/>
          <w:color w:val="000000"/>
        </w:rPr>
        <w:t xml:space="preserve"> с пометкой «ДЛЯ ТЕНДЕРА»</w:t>
      </w:r>
    </w:p>
    <w:p w:rsidR="001E22DE" w:rsidRPr="0084066F" w:rsidRDefault="001E22DE" w:rsidP="001E22DE">
      <w:pPr>
        <w:rPr>
          <w:b/>
          <w:i/>
          <w:color w:val="000000"/>
        </w:rPr>
      </w:pPr>
    </w:p>
    <w:p w:rsidR="001E22DE" w:rsidRPr="0084066F" w:rsidRDefault="001E22DE" w:rsidP="001E22DE">
      <w:pPr>
        <w:jc w:val="center"/>
        <w:rPr>
          <w:b/>
          <w:color w:val="000000"/>
        </w:rPr>
      </w:pPr>
      <w:r w:rsidRPr="0084066F">
        <w:rPr>
          <w:b/>
          <w:color w:val="000000"/>
        </w:rPr>
        <w:t xml:space="preserve">Подведение итогов тендера состоится в срок до </w:t>
      </w:r>
      <w:r>
        <w:rPr>
          <w:b/>
        </w:rPr>
        <w:t>30 апреля</w:t>
      </w:r>
      <w:r w:rsidRPr="0084066F">
        <w:rPr>
          <w:b/>
        </w:rPr>
        <w:t xml:space="preserve"> 20</w:t>
      </w:r>
      <w:r>
        <w:rPr>
          <w:b/>
        </w:rPr>
        <w:t>21</w:t>
      </w:r>
      <w:r w:rsidRPr="0084066F">
        <w:rPr>
          <w:b/>
        </w:rPr>
        <w:t xml:space="preserve"> г</w:t>
      </w:r>
      <w:r w:rsidRPr="0084066F">
        <w:rPr>
          <w:b/>
          <w:color w:val="FF0000"/>
        </w:rPr>
        <w:t>.</w:t>
      </w:r>
    </w:p>
    <w:p w:rsidR="001E22DE" w:rsidRPr="0084066F" w:rsidRDefault="001E22DE" w:rsidP="001E22DE">
      <w:pPr>
        <w:jc w:val="center"/>
        <w:rPr>
          <w:b/>
        </w:rPr>
      </w:pPr>
      <w:r w:rsidRPr="0084066F">
        <w:rPr>
          <w:b/>
          <w:color w:val="000000"/>
        </w:rPr>
        <w:t xml:space="preserve">Оповещение участников об итогах тендера в срок до </w:t>
      </w:r>
      <w:r>
        <w:rPr>
          <w:b/>
        </w:rPr>
        <w:t>4 мая</w:t>
      </w:r>
      <w:r w:rsidRPr="0084066F">
        <w:rPr>
          <w:b/>
        </w:rPr>
        <w:t xml:space="preserve"> 20</w:t>
      </w:r>
      <w:r>
        <w:rPr>
          <w:b/>
        </w:rPr>
        <w:t>21</w:t>
      </w:r>
      <w:r w:rsidRPr="0084066F">
        <w:rPr>
          <w:b/>
        </w:rPr>
        <w:t xml:space="preserve"> г.</w:t>
      </w:r>
    </w:p>
    <w:p w:rsidR="001E22DE" w:rsidRPr="0084066F" w:rsidRDefault="001E22DE" w:rsidP="001E22DE">
      <w:pPr>
        <w:jc w:val="center"/>
        <w:rPr>
          <w:b/>
        </w:rPr>
      </w:pPr>
      <w:r w:rsidRPr="0084066F">
        <w:rPr>
          <w:b/>
          <w:color w:val="000000"/>
        </w:rPr>
        <w:t xml:space="preserve">Контактный телефон для связи – </w:t>
      </w:r>
      <w:r w:rsidRPr="0084066F">
        <w:rPr>
          <w:b/>
        </w:rPr>
        <w:t xml:space="preserve">(812) 332 74 </w:t>
      </w:r>
      <w:proofErr w:type="gramStart"/>
      <w:r w:rsidRPr="0084066F">
        <w:rPr>
          <w:b/>
        </w:rPr>
        <w:t>75  (</w:t>
      </w:r>
      <w:proofErr w:type="gramEnd"/>
      <w:r w:rsidRPr="0084066F">
        <w:rPr>
          <w:b/>
        </w:rPr>
        <w:t xml:space="preserve">доб. 1908) Федорова Анна </w:t>
      </w:r>
    </w:p>
    <w:p w:rsidR="001E22DE" w:rsidRPr="00344434" w:rsidRDefault="001E22DE" w:rsidP="001E22DE">
      <w:pPr>
        <w:jc w:val="center"/>
        <w:rPr>
          <w:color w:val="000000"/>
        </w:rPr>
      </w:pPr>
      <w:r w:rsidRPr="0084066F">
        <w:rPr>
          <w:b/>
          <w:color w:val="000000"/>
        </w:rPr>
        <w:t>Надеемся на взаимовыгодное сотрудничество.</w:t>
      </w:r>
    </w:p>
    <w:p w:rsidR="00F9257B" w:rsidRPr="001E22DE" w:rsidRDefault="00F9257B" w:rsidP="001E22DE"/>
    <w:sectPr w:rsidR="00F9257B" w:rsidRPr="001E22DE" w:rsidSect="001E22DE">
      <w:headerReference w:type="default" r:id="rId7"/>
      <w:footerReference w:type="default" r:id="rId8"/>
      <w:pgSz w:w="11906" w:h="16838"/>
      <w:pgMar w:top="964" w:right="851" w:bottom="851" w:left="1418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9D" w:rsidRDefault="0050209D" w:rsidP="00096F93">
      <w:r>
        <w:separator/>
      </w:r>
    </w:p>
  </w:endnote>
  <w:endnote w:type="continuationSeparator" w:id="0">
    <w:p w:rsidR="0050209D" w:rsidRDefault="0050209D" w:rsidP="0009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42" w:rsidRDefault="007C2B42">
    <w:pPr>
      <w:pStyle w:val="ac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CFB5A7" wp14:editId="1078B6B7">
          <wp:simplePos x="0" y="0"/>
          <wp:positionH relativeFrom="margin">
            <wp:posOffset>-561975</wp:posOffset>
          </wp:positionH>
          <wp:positionV relativeFrom="page">
            <wp:posOffset>9904730</wp:posOffset>
          </wp:positionV>
          <wp:extent cx="6873457" cy="543600"/>
          <wp:effectExtent l="0" t="0" r="3810" b="889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457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9D" w:rsidRDefault="0050209D" w:rsidP="00096F93">
      <w:r>
        <w:separator/>
      </w:r>
    </w:p>
  </w:footnote>
  <w:footnote w:type="continuationSeparator" w:id="0">
    <w:p w:rsidR="0050209D" w:rsidRDefault="0050209D" w:rsidP="00096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42" w:rsidRDefault="007C2B42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2ED4DC" wp14:editId="4DA8A715">
          <wp:simplePos x="0" y="0"/>
          <wp:positionH relativeFrom="margin">
            <wp:posOffset>-730885</wp:posOffset>
          </wp:positionH>
          <wp:positionV relativeFrom="paragraph">
            <wp:posOffset>-295910</wp:posOffset>
          </wp:positionV>
          <wp:extent cx="7219315" cy="1060450"/>
          <wp:effectExtent l="0" t="0" r="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 с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315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2EE3"/>
    <w:multiLevelType w:val="hybridMultilevel"/>
    <w:tmpl w:val="EB1C5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07633"/>
    <w:multiLevelType w:val="hybridMultilevel"/>
    <w:tmpl w:val="009CA7CE"/>
    <w:lvl w:ilvl="0" w:tplc="4D623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34BE4"/>
    <w:multiLevelType w:val="hybridMultilevel"/>
    <w:tmpl w:val="5318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70436"/>
    <w:multiLevelType w:val="hybridMultilevel"/>
    <w:tmpl w:val="96BE8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DD"/>
    <w:rsid w:val="0003469A"/>
    <w:rsid w:val="00087D1D"/>
    <w:rsid w:val="00096F93"/>
    <w:rsid w:val="000C1B48"/>
    <w:rsid w:val="001E22DE"/>
    <w:rsid w:val="00261266"/>
    <w:rsid w:val="00275AE6"/>
    <w:rsid w:val="00277DC7"/>
    <w:rsid w:val="002F5645"/>
    <w:rsid w:val="00315D61"/>
    <w:rsid w:val="0034454E"/>
    <w:rsid w:val="00387A09"/>
    <w:rsid w:val="003A00CE"/>
    <w:rsid w:val="003A2056"/>
    <w:rsid w:val="004B636A"/>
    <w:rsid w:val="005003AC"/>
    <w:rsid w:val="0050209D"/>
    <w:rsid w:val="0051491A"/>
    <w:rsid w:val="005303EB"/>
    <w:rsid w:val="0053432C"/>
    <w:rsid w:val="005A4B75"/>
    <w:rsid w:val="006610AA"/>
    <w:rsid w:val="0068092A"/>
    <w:rsid w:val="006A036F"/>
    <w:rsid w:val="006A4999"/>
    <w:rsid w:val="007C2B42"/>
    <w:rsid w:val="007E7ECD"/>
    <w:rsid w:val="0087488F"/>
    <w:rsid w:val="00884BB0"/>
    <w:rsid w:val="00886D7E"/>
    <w:rsid w:val="008907CB"/>
    <w:rsid w:val="008A0FDD"/>
    <w:rsid w:val="008A18BC"/>
    <w:rsid w:val="008A41C9"/>
    <w:rsid w:val="0092164F"/>
    <w:rsid w:val="009C02B7"/>
    <w:rsid w:val="009D3AD1"/>
    <w:rsid w:val="00A146B4"/>
    <w:rsid w:val="00A941C4"/>
    <w:rsid w:val="00AD667A"/>
    <w:rsid w:val="00AF77C0"/>
    <w:rsid w:val="00B40E2F"/>
    <w:rsid w:val="00B55828"/>
    <w:rsid w:val="00C061FA"/>
    <w:rsid w:val="00C10FCD"/>
    <w:rsid w:val="00C90220"/>
    <w:rsid w:val="00D608D5"/>
    <w:rsid w:val="00DD619E"/>
    <w:rsid w:val="00DE2E19"/>
    <w:rsid w:val="00DF4569"/>
    <w:rsid w:val="00E242EC"/>
    <w:rsid w:val="00E360A7"/>
    <w:rsid w:val="00E66F8D"/>
    <w:rsid w:val="00EC776F"/>
    <w:rsid w:val="00F41E7E"/>
    <w:rsid w:val="00F9257B"/>
    <w:rsid w:val="00F97559"/>
    <w:rsid w:val="00FB00DF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F4DEAD-A383-4D4C-BCBD-05673012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A0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rsid w:val="00DD619E"/>
    <w:rPr>
      <w:sz w:val="16"/>
      <w:szCs w:val="16"/>
    </w:rPr>
  </w:style>
  <w:style w:type="paragraph" w:styleId="a4">
    <w:name w:val="annotation text"/>
    <w:basedOn w:val="a"/>
    <w:link w:val="a5"/>
    <w:rsid w:val="00DD619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D619E"/>
  </w:style>
  <w:style w:type="paragraph" w:styleId="a6">
    <w:name w:val="annotation subject"/>
    <w:basedOn w:val="a4"/>
    <w:next w:val="a4"/>
    <w:link w:val="a7"/>
    <w:rsid w:val="00DD619E"/>
    <w:rPr>
      <w:b/>
      <w:bCs/>
    </w:rPr>
  </w:style>
  <w:style w:type="character" w:customStyle="1" w:styleId="a7">
    <w:name w:val="Тема примечания Знак"/>
    <w:basedOn w:val="a5"/>
    <w:link w:val="a6"/>
    <w:rsid w:val="00DD619E"/>
    <w:rPr>
      <w:b/>
      <w:bCs/>
    </w:rPr>
  </w:style>
  <w:style w:type="paragraph" w:styleId="a8">
    <w:name w:val="Balloon Text"/>
    <w:basedOn w:val="a"/>
    <w:link w:val="a9"/>
    <w:rsid w:val="00DD61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61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096F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96F93"/>
    <w:rPr>
      <w:sz w:val="24"/>
      <w:szCs w:val="24"/>
    </w:rPr>
  </w:style>
  <w:style w:type="paragraph" w:styleId="ac">
    <w:name w:val="footer"/>
    <w:basedOn w:val="a"/>
    <w:link w:val="ad"/>
    <w:rsid w:val="00096F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96F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ТЕНДЕРЕ НА ОКАЗАНИЕ УСЛУГ ТРАНСПОРТНО-ЭКСПЕДИЦИОННОГО ОБСЛУЖИВАНИЯ КОНТЕЙНЕРНЫХ ПЕРЕВОЗОК</vt:lpstr>
    </vt:vector>
  </TitlesOfParts>
  <Company>GS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ТЕНДЕРЕ НА ОКАЗАНИЕ УСЛУГ ТРАНСПОРТНО-ЭКСПЕДИЦИОННОГО ОБСЛУЖИВАНИЯ КОНТЕЙНЕРНЫХ ПЕРЕВОЗОК</dc:title>
  <dc:creator>kolesnichenko</dc:creator>
  <cp:lastModifiedBy>Багаев Роман Сергеевич</cp:lastModifiedBy>
  <cp:revision>3</cp:revision>
  <cp:lastPrinted>2020-02-14T13:12:00Z</cp:lastPrinted>
  <dcterms:created xsi:type="dcterms:W3CDTF">2021-04-12T10:54:00Z</dcterms:created>
  <dcterms:modified xsi:type="dcterms:W3CDTF">2021-04-12T10:55:00Z</dcterms:modified>
</cp:coreProperties>
</file>