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76BCBA" w14:textId="77777777" w:rsidR="007F55DE" w:rsidRDefault="007F55DE" w:rsidP="00D40C2E">
      <w:pPr>
        <w:pStyle w:val="a4"/>
      </w:pPr>
      <w:bookmarkStart w:id="0" w:name="_Hlk146873935"/>
      <w:bookmarkEnd w:id="0"/>
      <w:r>
        <w:t>Оформление заказа на сайте.</w:t>
      </w:r>
    </w:p>
    <w:p w14:paraId="4232F12E" w14:textId="77777777" w:rsidR="00D40C2E" w:rsidRPr="00D40C2E" w:rsidRDefault="00D40C2E" w:rsidP="00D40C2E"/>
    <w:p w14:paraId="375B41BC" w14:textId="77777777" w:rsidR="00160725" w:rsidRDefault="00160725" w:rsidP="00160725">
      <w:r>
        <w:t>Изменения затронули корзину и оформление заказа.</w:t>
      </w:r>
      <w:r w:rsidR="006D035E">
        <w:t xml:space="preserve"> Внешний вид и расположение элементов</w:t>
      </w:r>
      <w:r w:rsidR="009E0AD9">
        <w:t xml:space="preserve"> в корзине, механизм и последовательность оформления заказа</w:t>
      </w:r>
      <w:r w:rsidR="006D035E">
        <w:t>.</w:t>
      </w:r>
    </w:p>
    <w:p w14:paraId="42F5A2D6" w14:textId="6044997D" w:rsidR="00D40C2E" w:rsidRDefault="00D40C2E" w:rsidP="00D40C2E">
      <w:pPr>
        <w:pStyle w:val="2"/>
      </w:pPr>
      <w:r>
        <w:t>Обратите внимание</w:t>
      </w:r>
      <w:r w:rsidR="001E328D">
        <w:t xml:space="preserve"> </w:t>
      </w:r>
      <w:r>
        <w:t>на новые элементы в корзине:</w:t>
      </w:r>
    </w:p>
    <w:p w14:paraId="6474C7E7" w14:textId="3C8CE672" w:rsidR="006D035E" w:rsidRDefault="006D035E" w:rsidP="00160725">
      <w:r>
        <w:t>При переходе в корзину перед вами появляется список товаров</w:t>
      </w:r>
      <w:r w:rsidR="009E0AD9">
        <w:t xml:space="preserve"> и таблица с колонками</w:t>
      </w:r>
      <w:r w:rsidR="0033194B">
        <w:t>:</w:t>
      </w:r>
      <w:r w:rsidR="009E0AD9">
        <w:t xml:space="preserve"> цена, количество,</w:t>
      </w:r>
      <w:r>
        <w:t xml:space="preserve"> </w:t>
      </w:r>
      <w:r w:rsidR="009E0AD9">
        <w:t xml:space="preserve">наличие в магазине, наличие на складе, </w:t>
      </w:r>
      <w:r w:rsidR="0033194B">
        <w:t xml:space="preserve">итоговая </w:t>
      </w:r>
      <w:r w:rsidR="009E0AD9">
        <w:t>стоимость</w:t>
      </w:r>
      <w:r w:rsidR="0033194B">
        <w:t>.</w:t>
      </w:r>
    </w:p>
    <w:p w14:paraId="6F25D2CA" w14:textId="663AF08F" w:rsidR="00A96382" w:rsidRDefault="0033194B" w:rsidP="00B155DE">
      <w:r>
        <w:t xml:space="preserve">В </w:t>
      </w:r>
      <w:r w:rsidR="006D035E">
        <w:t>табличной части</w:t>
      </w:r>
      <w:r>
        <w:t xml:space="preserve"> с товарами</w:t>
      </w:r>
      <w:r w:rsidR="006D035E">
        <w:t>, появились 2</w:t>
      </w:r>
      <w:r w:rsidR="001123DA">
        <w:t xml:space="preserve"> новые</w:t>
      </w:r>
      <w:r w:rsidR="006D035E">
        <w:t xml:space="preserve"> колонки</w:t>
      </w:r>
      <w:r w:rsidR="000C059B" w:rsidRPr="000C059B">
        <w:t>:</w:t>
      </w:r>
      <w:r w:rsidR="006D035E">
        <w:t xml:space="preserve"> </w:t>
      </w:r>
      <w:r w:rsidR="003F6F2F">
        <w:t xml:space="preserve">«В магазине», «На складе» - данные колонки заполняются </w:t>
      </w:r>
      <w:r w:rsidR="001123DA">
        <w:t>в том случае</w:t>
      </w:r>
      <w:r>
        <w:t>,</w:t>
      </w:r>
      <w:r w:rsidR="001123DA">
        <w:t xml:space="preserve"> если количество товара превышает наличие товара в магазине. Общие количество товара делится по наличию на максимальное количество в магазине и на недостающее количество товара </w:t>
      </w:r>
      <w:r w:rsidR="00A96382">
        <w:t xml:space="preserve">на остатки со склада. </w:t>
      </w:r>
    </w:p>
    <w:p w14:paraId="1914827A" w14:textId="660B4E2E" w:rsidR="00A96382" w:rsidRDefault="0033194B" w:rsidP="00A96382">
      <w:r w:rsidRPr="0033194B">
        <w:rPr>
          <w:noProof/>
          <w:lang w:eastAsia="ru-RU"/>
        </w:rPr>
        <w:drawing>
          <wp:inline distT="0" distB="0" distL="0" distR="0" wp14:anchorId="28C3C4D0" wp14:editId="4EB296A1">
            <wp:extent cx="5940425" cy="68326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E35CC" w14:textId="77777777" w:rsidR="00D40C2E" w:rsidRDefault="00D40C2E" w:rsidP="00A96382"/>
    <w:p w14:paraId="0C801147" w14:textId="45EF02EF" w:rsidR="0033194B" w:rsidRDefault="003F6F2F" w:rsidP="0033194B">
      <w:r>
        <w:t xml:space="preserve">Под товарами </w:t>
      </w:r>
      <w:r w:rsidR="0033194B">
        <w:t xml:space="preserve">вынесены </w:t>
      </w:r>
      <w:r>
        <w:t>2 элемента</w:t>
      </w:r>
      <w:r w:rsidR="0033194B">
        <w:t xml:space="preserve"> блока оформления заказа</w:t>
      </w:r>
      <w:r w:rsidR="007A223A">
        <w:t>:</w:t>
      </w:r>
      <w:r>
        <w:t xml:space="preserve"> </w:t>
      </w:r>
    </w:p>
    <w:p w14:paraId="61C2A4C8" w14:textId="0F7010B6" w:rsidR="00A96382" w:rsidRDefault="00A96382" w:rsidP="0033194B">
      <w:pPr>
        <w:pStyle w:val="a3"/>
        <w:numPr>
          <w:ilvl w:val="0"/>
          <w:numId w:val="11"/>
        </w:numPr>
      </w:pPr>
      <w:r>
        <w:t>1 элемент – возможность</w:t>
      </w:r>
      <w:r w:rsidR="003F6F2F">
        <w:t xml:space="preserve"> использовать баллы Триколор</w:t>
      </w:r>
      <w:r w:rsidR="0033194B">
        <w:t>. Е</w:t>
      </w:r>
      <w:r>
        <w:t xml:space="preserve">сли </w:t>
      </w:r>
      <w:r w:rsidR="0033194B">
        <w:t xml:space="preserve">вы являетесь дилером Триколор и </w:t>
      </w:r>
      <w:r>
        <w:t xml:space="preserve">товар участвует в акции, </w:t>
      </w:r>
      <w:r w:rsidR="0033194B">
        <w:t xml:space="preserve">то вы можете потратить баллы на покупку товара. </w:t>
      </w:r>
      <w:r w:rsidR="003F6F2F">
        <w:t>(</w:t>
      </w:r>
      <w:r w:rsidR="0033194B">
        <w:t>Чтобы вам начислялись баллы, у вас</w:t>
      </w:r>
      <w:r w:rsidR="003F6F2F">
        <w:t xml:space="preserve"> должен быть договор</w:t>
      </w:r>
      <w:r w:rsidR="0033194B">
        <w:t xml:space="preserve"> с Триколор</w:t>
      </w:r>
      <w:r w:rsidR="003F6F2F">
        <w:t xml:space="preserve"> </w:t>
      </w:r>
      <w:r>
        <w:t xml:space="preserve">на </w:t>
      </w:r>
      <w:r w:rsidR="003F6F2F">
        <w:t>оказание услуг по подключению, обмену</w:t>
      </w:r>
      <w:r>
        <w:t xml:space="preserve"> и т.д., как вознаграждение</w:t>
      </w:r>
      <w:r w:rsidR="003F6F2F">
        <w:t xml:space="preserve"> вам начисляются </w:t>
      </w:r>
      <w:r>
        <w:t>баллы,</w:t>
      </w:r>
      <w:r w:rsidR="003F6F2F">
        <w:t xml:space="preserve"> и вы можете ими оплачивать часть стоимости товара</w:t>
      </w:r>
      <w:r>
        <w:t>).</w:t>
      </w:r>
    </w:p>
    <w:p w14:paraId="3984340C" w14:textId="42F14595" w:rsidR="008A546D" w:rsidRDefault="008A546D" w:rsidP="00B155DE">
      <w:r w:rsidRPr="006D035E">
        <w:rPr>
          <w:noProof/>
          <w:lang w:eastAsia="ru-RU"/>
        </w:rPr>
        <w:drawing>
          <wp:inline distT="0" distB="0" distL="0" distR="0" wp14:anchorId="3D074723" wp14:editId="4B103263">
            <wp:extent cx="5940425" cy="120586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5172"/>
                    <a:stretch/>
                  </pic:blipFill>
                  <pic:spPr bwMode="auto">
                    <a:xfrm>
                      <a:off x="0" y="0"/>
                      <a:ext cx="5940425" cy="120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E2FB8" w14:textId="09C97126" w:rsidR="008A546D" w:rsidRDefault="008A546D" w:rsidP="00B155DE">
      <w:pPr>
        <w:pStyle w:val="a3"/>
        <w:numPr>
          <w:ilvl w:val="0"/>
          <w:numId w:val="11"/>
        </w:numPr>
      </w:pPr>
      <w:r>
        <w:t xml:space="preserve">2 элемент – это блок с информацией о заказе: </w:t>
      </w:r>
      <w:r w:rsidRPr="00A96382">
        <w:rPr>
          <w:noProof/>
          <w:lang w:eastAsia="ru-RU"/>
        </w:rPr>
        <w:drawing>
          <wp:inline distT="0" distB="0" distL="0" distR="0" wp14:anchorId="10068757" wp14:editId="6582C17C">
            <wp:extent cx="167069" cy="151241"/>
            <wp:effectExtent l="0" t="0" r="4445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108" cy="16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кол-во товаров, </w:t>
      </w:r>
      <w:r w:rsidRPr="00A96382">
        <w:rPr>
          <w:noProof/>
          <w:lang w:eastAsia="ru-RU"/>
        </w:rPr>
        <w:drawing>
          <wp:inline distT="0" distB="0" distL="0" distR="0" wp14:anchorId="6445AAAE" wp14:editId="5FB1BFFB">
            <wp:extent cx="143123" cy="14139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753" cy="15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вес,</w:t>
      </w:r>
      <w:r w:rsidRPr="00A96382">
        <w:rPr>
          <w:noProof/>
          <w:lang w:eastAsia="ru-RU"/>
        </w:rPr>
        <w:drawing>
          <wp:inline distT="0" distB="0" distL="0" distR="0" wp14:anchorId="411EFA2B" wp14:editId="5C70125F">
            <wp:extent cx="174929" cy="19277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286" cy="2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стоимость доставки, </w:t>
      </w:r>
      <w:r w:rsidRPr="00A96382">
        <w:rPr>
          <w:noProof/>
          <w:lang w:eastAsia="ru-RU"/>
        </w:rPr>
        <w:drawing>
          <wp:inline distT="0" distB="0" distL="0" distR="0" wp14:anchorId="527D9CAE" wp14:editId="37F094B4">
            <wp:extent cx="146022" cy="139561"/>
            <wp:effectExtent l="0" t="0" r="698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034" cy="16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общая сумма заказа. Этот блок при прокручивании страницы вниз расширяется и прикрепляется к нижней части экрана.</w:t>
      </w:r>
    </w:p>
    <w:p w14:paraId="2A60649D" w14:textId="5CC655FC" w:rsidR="008A546D" w:rsidRDefault="008A546D" w:rsidP="00B155DE">
      <w:r w:rsidRPr="006D035E">
        <w:rPr>
          <w:noProof/>
          <w:lang w:eastAsia="ru-RU"/>
        </w:rPr>
        <w:drawing>
          <wp:inline distT="0" distB="0" distL="0" distR="0" wp14:anchorId="3B394F44" wp14:editId="14994FEC">
            <wp:extent cx="3085906" cy="474345"/>
            <wp:effectExtent l="0" t="0" r="63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052" t="78433"/>
                    <a:stretch/>
                  </pic:blipFill>
                  <pic:spPr bwMode="auto">
                    <a:xfrm>
                      <a:off x="0" y="0"/>
                      <a:ext cx="3085906" cy="47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A8177" w14:textId="77777777" w:rsidR="00D40C2E" w:rsidRDefault="007A223A" w:rsidP="00FE7E68">
      <w:pPr>
        <w:pStyle w:val="a3"/>
        <w:ind w:left="0"/>
      </w:pPr>
      <w:r w:rsidRPr="007A223A">
        <w:rPr>
          <w:noProof/>
          <w:lang w:eastAsia="ru-RU"/>
        </w:rPr>
        <w:drawing>
          <wp:inline distT="0" distB="0" distL="0" distR="0" wp14:anchorId="157E0B3D" wp14:editId="1F81E865">
            <wp:extent cx="5940425" cy="3581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58793" w14:textId="77777777" w:rsidR="00FE7E68" w:rsidRDefault="00FE7E68" w:rsidP="00FE7E68">
      <w:pPr>
        <w:pStyle w:val="a3"/>
        <w:ind w:left="0"/>
      </w:pPr>
    </w:p>
    <w:p w14:paraId="559EE7F8" w14:textId="77777777" w:rsidR="007F55DE" w:rsidRPr="007F55DE" w:rsidRDefault="003B6ED2" w:rsidP="007F55DE">
      <w:pPr>
        <w:pStyle w:val="1"/>
      </w:pPr>
      <w:r>
        <w:lastRenderedPageBreak/>
        <w:t xml:space="preserve">Последовательность оформления заказа. </w:t>
      </w:r>
    </w:p>
    <w:p w14:paraId="4E9A3BC9" w14:textId="291214F4" w:rsidR="00FE7E68" w:rsidRPr="007F55DE" w:rsidRDefault="007F55DE" w:rsidP="007F55DE">
      <w:r>
        <w:t>Благодаря выводу остатков товаров с удаленных складов на сайт ассортимент товаров расширится, а наличие товаров постоянного спроса</w:t>
      </w:r>
      <w:r w:rsidR="00331B50">
        <w:t xml:space="preserve"> </w:t>
      </w:r>
      <w:r>
        <w:t xml:space="preserve">практически не будет обнуляться. </w:t>
      </w:r>
      <w:r w:rsidR="008A546D">
        <w:t xml:space="preserve">Данная доработка повлекла за собой </w:t>
      </w:r>
      <w:r>
        <w:t xml:space="preserve">изменение структуры корзины и этапов оформления </w:t>
      </w:r>
      <w:r w:rsidR="008A546D">
        <w:t>заказа</w:t>
      </w:r>
      <w:r>
        <w:t>.</w:t>
      </w:r>
    </w:p>
    <w:p w14:paraId="0DF46D42" w14:textId="22A8A707" w:rsidR="00713876" w:rsidRPr="00D40C2E" w:rsidRDefault="00713876" w:rsidP="00D40C2E">
      <w:pPr>
        <w:pStyle w:val="2"/>
      </w:pPr>
      <w:r w:rsidRPr="00D40C2E">
        <w:t>Варианты состава заказа</w:t>
      </w:r>
      <w:r w:rsidR="008A546D">
        <w:t>:</w:t>
      </w:r>
    </w:p>
    <w:p w14:paraId="75102B48" w14:textId="0E3E68F6" w:rsidR="007F55DE" w:rsidRDefault="008A546D" w:rsidP="00B155DE">
      <w:pPr>
        <w:pStyle w:val="a3"/>
        <w:numPr>
          <w:ilvl w:val="0"/>
          <w:numId w:val="9"/>
        </w:numPr>
      </w:pPr>
      <w:r>
        <w:t xml:space="preserve">Все в наличии в магазине. </w:t>
      </w:r>
      <w:r w:rsidR="003B6ED2">
        <w:t xml:space="preserve">Если все товары </w:t>
      </w:r>
      <w:r w:rsidR="007F55DE">
        <w:t xml:space="preserve">из вашей корзины в наличии в магазине, можно переходить к оформлению заказа. </w:t>
      </w:r>
    </w:p>
    <w:p w14:paraId="08594CBD" w14:textId="525D7D8A" w:rsidR="00FB52A0" w:rsidRDefault="008A546D" w:rsidP="00B155DE">
      <w:pPr>
        <w:pStyle w:val="a3"/>
        <w:numPr>
          <w:ilvl w:val="0"/>
          <w:numId w:val="9"/>
        </w:numPr>
      </w:pPr>
      <w:r>
        <w:t xml:space="preserve">Некаторе количество товаров из заказа есть только на удаленном складе.  </w:t>
      </w:r>
      <w:r w:rsidR="007F55DE">
        <w:t xml:space="preserve">Если в магазине </w:t>
      </w:r>
      <w:r w:rsidR="00713876">
        <w:t>недостаточно</w:t>
      </w:r>
      <w:r w:rsidR="007F55DE">
        <w:t xml:space="preserve"> товара из вашей корзины, в этом случае вам необходимо выбрать комбинацию заказа </w:t>
      </w:r>
      <w:r>
        <w:t>заказать товар из магазина и склада</w:t>
      </w:r>
      <w:r w:rsidR="007F55DE">
        <w:t xml:space="preserve">. </w:t>
      </w:r>
    </w:p>
    <w:p w14:paraId="1FFE8A89" w14:textId="3A154380" w:rsidR="008A546D" w:rsidRPr="008A546D" w:rsidRDefault="004741D2">
      <w:r w:rsidRPr="004741D2"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  <w:lang w:eastAsia="ru-RU"/>
        </w:rPr>
        <w:drawing>
          <wp:inline distT="0" distB="0" distL="0" distR="0" wp14:anchorId="1413A105" wp14:editId="708FE712">
            <wp:extent cx="5940425" cy="8191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B7B85" w14:textId="0AC29C43" w:rsidR="008A546D" w:rsidRDefault="008A546D" w:rsidP="008A546D">
      <w:pPr>
        <w:pStyle w:val="2"/>
      </w:pPr>
      <w:r>
        <w:t>Рассмотрим новый способ оформления заказа, при условии, что не весь товар есть в наличии в магазине.</w:t>
      </w:r>
    </w:p>
    <w:p w14:paraId="66F179A0" w14:textId="77BE8AFF" w:rsidR="008A546D" w:rsidRPr="00B155DE" w:rsidRDefault="008A546D" w:rsidP="00B155DE">
      <w:pPr>
        <w:pStyle w:val="3"/>
      </w:pPr>
      <w:r w:rsidRPr="00B155DE">
        <w:t>Вариант 1</w:t>
      </w:r>
      <w:r>
        <w:t>:</w:t>
      </w:r>
    </w:p>
    <w:p w14:paraId="0376E6D6" w14:textId="20FA6B3F" w:rsidR="0090723B" w:rsidRDefault="007F55DE" w:rsidP="00B155DE">
      <w:pPr>
        <w:pStyle w:val="a3"/>
      </w:pPr>
      <w:r>
        <w:t>Оформляем заказ из наличия в магазине. Все превышения количества товаров по остаткам не будут учтены</w:t>
      </w:r>
      <w:r w:rsidR="008A546D">
        <w:t xml:space="preserve">. </w:t>
      </w:r>
      <w:r w:rsidR="00216D3F">
        <w:br/>
      </w:r>
      <w:r w:rsidR="008A546D">
        <w:t>Например,</w:t>
      </w:r>
      <w:r w:rsidR="007B03A3">
        <w:t xml:space="preserve"> в</w:t>
      </w:r>
      <w:bookmarkStart w:id="1" w:name="_GoBack"/>
      <w:bookmarkEnd w:id="1"/>
      <w:r>
        <w:t xml:space="preserve">ам необходимо заказать 15 единиц товара, но в магазине в наличии только 10, </w:t>
      </w:r>
      <w:r w:rsidR="00FB52A0">
        <w:t>следовательно, в заказе будет только 10</w:t>
      </w:r>
    </w:p>
    <w:p w14:paraId="0382480F" w14:textId="700AE901" w:rsidR="0090723B" w:rsidRDefault="004741D2" w:rsidP="00160725">
      <w:r w:rsidRPr="004741D2">
        <w:rPr>
          <w:noProof/>
          <w:lang w:eastAsia="ru-RU"/>
        </w:rPr>
        <w:drawing>
          <wp:inline distT="0" distB="0" distL="0" distR="0" wp14:anchorId="474E8299" wp14:editId="28FA6925">
            <wp:extent cx="5940425" cy="10160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7AA67" w14:textId="11476EAA" w:rsidR="008A546D" w:rsidRDefault="008A546D" w:rsidP="00B155DE">
      <w:pPr>
        <w:pStyle w:val="3"/>
      </w:pPr>
      <w:r w:rsidRPr="00BB4F9E">
        <w:t xml:space="preserve">Вариант </w:t>
      </w:r>
      <w:r>
        <w:t>2:</w:t>
      </w:r>
    </w:p>
    <w:p w14:paraId="4E649A22" w14:textId="263138B1" w:rsidR="00F95A2A" w:rsidRDefault="00160725" w:rsidP="00B155DE">
      <w:pPr>
        <w:pStyle w:val="a3"/>
      </w:pPr>
      <w:r>
        <w:t xml:space="preserve">Если вам необходимо оформить заказ в полном объеме, </w:t>
      </w:r>
      <w:r w:rsidR="008A546D">
        <w:t xml:space="preserve">то в </w:t>
      </w:r>
      <w:r w:rsidR="0090723B">
        <w:t xml:space="preserve">таком случае </w:t>
      </w:r>
      <w:r>
        <w:t xml:space="preserve">необходимо выбрать </w:t>
      </w:r>
      <w:r w:rsidR="00FB52A0">
        <w:t xml:space="preserve">вариант </w:t>
      </w:r>
      <w:r w:rsidR="008A546D">
        <w:t>«</w:t>
      </w:r>
      <w:r w:rsidR="0090723B">
        <w:t>заказ</w:t>
      </w:r>
      <w:r w:rsidR="00FB52A0">
        <w:t>ать</w:t>
      </w:r>
      <w:r w:rsidR="0090723B">
        <w:t xml:space="preserve"> из магазина </w:t>
      </w:r>
      <w:r w:rsidR="00FB52A0">
        <w:t>+</w:t>
      </w:r>
      <w:r w:rsidR="0090723B">
        <w:t xml:space="preserve"> склад</w:t>
      </w:r>
      <w:r w:rsidR="008A546D">
        <w:t>»</w:t>
      </w:r>
      <w:r w:rsidR="00216D3F">
        <w:t xml:space="preserve"> и недостающий товар будет доставлен в магазин с удаленного склада</w:t>
      </w:r>
      <w:r w:rsidR="0090723B">
        <w:t xml:space="preserve">. </w:t>
      </w:r>
      <w:r>
        <w:t xml:space="preserve"> </w:t>
      </w:r>
      <w:r w:rsidR="00D80AC3">
        <w:br/>
        <w:t xml:space="preserve">Например, вам необходимо заказать 15 единиц товара, но в магазине всего 10, вы выбрали </w:t>
      </w:r>
      <w:r w:rsidR="00216D3F">
        <w:t>«</w:t>
      </w:r>
      <w:r w:rsidR="00D80AC3">
        <w:t>заказать из магазина + склад</w:t>
      </w:r>
      <w:r w:rsidR="00216D3F">
        <w:t>»</w:t>
      </w:r>
      <w:r w:rsidR="00D80AC3">
        <w:t>, значит заказ сформируется в полном объеме, но 10 единиц товара будут сформированы в заказ в магазине, а 5 единиц на складе, с которого поедут в магазин.</w:t>
      </w:r>
      <w:r w:rsidR="00F95A2A">
        <w:t xml:space="preserve"> </w:t>
      </w:r>
      <w:r w:rsidR="00FB52A0">
        <w:t>Данный вариант увеличит время получения заказа.</w:t>
      </w:r>
      <w:r w:rsidR="00D80AC3">
        <w:t xml:space="preserve"> </w:t>
      </w:r>
    </w:p>
    <w:p w14:paraId="0479ED7C" w14:textId="2BB6C2D8" w:rsidR="00160725" w:rsidRDefault="00216D3F" w:rsidP="00F95A2A">
      <w:pPr>
        <w:ind w:left="360"/>
      </w:pPr>
      <w:r>
        <w:rPr>
          <w:b/>
          <w:color w:val="FF0000"/>
          <w:sz w:val="28"/>
        </w:rPr>
        <w:t>Важно</w:t>
      </w:r>
      <w:r w:rsidR="00F95A2A" w:rsidRPr="00F95A2A">
        <w:rPr>
          <w:b/>
          <w:color w:val="FF0000"/>
          <w:sz w:val="28"/>
        </w:rPr>
        <w:t>!</w:t>
      </w:r>
      <w:r w:rsidR="00F95A2A">
        <w:t xml:space="preserve"> </w:t>
      </w:r>
      <w:r>
        <w:t>М</w:t>
      </w:r>
      <w:r w:rsidR="00D80AC3">
        <w:t>ожет случиться</w:t>
      </w:r>
      <w:r>
        <w:t xml:space="preserve"> ток</w:t>
      </w:r>
      <w:r w:rsidR="00D80AC3">
        <w:t xml:space="preserve">, что вы хотите заказать 15 единиц товара, но при переходе в корзину видите, </w:t>
      </w:r>
      <w:r>
        <w:t>только 10 ед. в колонке «</w:t>
      </w:r>
      <w:r w:rsidR="00D80AC3">
        <w:t>общее количество товара</w:t>
      </w:r>
      <w:r>
        <w:t>»</w:t>
      </w:r>
      <w:r w:rsidR="00D80AC3">
        <w:t xml:space="preserve"> </w:t>
      </w:r>
      <w:r>
        <w:t>и/или</w:t>
      </w:r>
      <w:r w:rsidR="00D80AC3">
        <w:t xml:space="preserve"> оно разделено на 5 в магазине и 5 на складе</w:t>
      </w:r>
      <w:r>
        <w:t xml:space="preserve"> -</w:t>
      </w:r>
      <w:r w:rsidR="00D80AC3">
        <w:t xml:space="preserve"> это значит</w:t>
      </w:r>
      <w:r>
        <w:t>, что</w:t>
      </w:r>
      <w:r w:rsidR="00D80AC3">
        <w:t xml:space="preserve"> всего в наличии на складе и в магазине </w:t>
      </w:r>
      <w:r>
        <w:t xml:space="preserve">всего </w:t>
      </w:r>
      <w:r w:rsidR="00D80AC3">
        <w:t>10 единиц данного товара и больше заказать не получится.</w:t>
      </w:r>
    </w:p>
    <w:p w14:paraId="54986D6F" w14:textId="6C70BE39" w:rsidR="00ED2D4F" w:rsidRDefault="004741D2" w:rsidP="00ED2D4F">
      <w:r w:rsidRPr="004741D2">
        <w:rPr>
          <w:noProof/>
          <w:lang w:eastAsia="ru-RU"/>
        </w:rPr>
        <w:drawing>
          <wp:inline distT="0" distB="0" distL="0" distR="0" wp14:anchorId="2671283E" wp14:editId="185D84A5">
            <wp:extent cx="5940425" cy="81915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B2EC9" w14:textId="77777777" w:rsidR="00FE7E68" w:rsidRDefault="00FE7E68" w:rsidP="00ED2D4F"/>
    <w:p w14:paraId="3F2FA375" w14:textId="689361ED" w:rsidR="00FE7E68" w:rsidRPr="00FE7E68" w:rsidRDefault="00713876" w:rsidP="00B155DE">
      <w:pPr>
        <w:pStyle w:val="2"/>
      </w:pPr>
      <w:r>
        <w:t>Выбор способа получения заказа</w:t>
      </w:r>
      <w:r w:rsidR="00216D3F">
        <w:t>:</w:t>
      </w:r>
    </w:p>
    <w:p w14:paraId="219E9AC5" w14:textId="77777777" w:rsidR="00713876" w:rsidRDefault="00203887" w:rsidP="00FE7E68">
      <w:pPr>
        <w:pStyle w:val="4"/>
      </w:pPr>
      <w:r>
        <w:t>Вариант</w:t>
      </w:r>
      <w:r w:rsidR="00713876">
        <w:t>ы</w:t>
      </w:r>
      <w:r>
        <w:t xml:space="preserve"> получения заказа: </w:t>
      </w:r>
    </w:p>
    <w:p w14:paraId="5CA4342F" w14:textId="77777777" w:rsidR="00713876" w:rsidRDefault="00203887" w:rsidP="00713876">
      <w:pPr>
        <w:pStyle w:val="a3"/>
        <w:numPr>
          <w:ilvl w:val="0"/>
          <w:numId w:val="2"/>
        </w:numPr>
      </w:pPr>
      <w:r>
        <w:t xml:space="preserve">самовывоз из нашего магазина, </w:t>
      </w:r>
    </w:p>
    <w:p w14:paraId="2272C6E4" w14:textId="77777777" w:rsidR="00713876" w:rsidRDefault="00203887" w:rsidP="00713876">
      <w:pPr>
        <w:pStyle w:val="a3"/>
        <w:numPr>
          <w:ilvl w:val="0"/>
          <w:numId w:val="2"/>
        </w:numPr>
      </w:pPr>
      <w:r>
        <w:t xml:space="preserve">доставка до двери, </w:t>
      </w:r>
    </w:p>
    <w:p w14:paraId="2844EE2C" w14:textId="4E8FE7D8" w:rsidR="00ED2D4F" w:rsidRDefault="00203887" w:rsidP="00ED2D4F">
      <w:pPr>
        <w:pStyle w:val="a3"/>
        <w:numPr>
          <w:ilvl w:val="0"/>
          <w:numId w:val="2"/>
        </w:numPr>
      </w:pPr>
      <w:r>
        <w:t>доставка в пункт выдачи заказов (далее ПВЗ)</w:t>
      </w:r>
    </w:p>
    <w:p w14:paraId="01BE2243" w14:textId="407A2517" w:rsidR="00216D3F" w:rsidRDefault="00216D3F" w:rsidP="00B155DE">
      <w:r w:rsidRPr="00713876">
        <w:rPr>
          <w:noProof/>
          <w:lang w:eastAsia="ru-RU"/>
        </w:rPr>
        <w:drawing>
          <wp:inline distT="0" distB="0" distL="0" distR="0" wp14:anchorId="28EDB122" wp14:editId="41B12DA8">
            <wp:extent cx="5660509" cy="139147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3692"/>
                    <a:stretch/>
                  </pic:blipFill>
                  <pic:spPr bwMode="auto">
                    <a:xfrm>
                      <a:off x="0" y="0"/>
                      <a:ext cx="5668822" cy="1393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38B6A" w14:textId="240BFBE1" w:rsidR="00216D3F" w:rsidRDefault="00216D3F" w:rsidP="00216D3F">
      <w:r>
        <w:rPr>
          <w:b/>
          <w:color w:val="FF0000"/>
          <w:sz w:val="28"/>
        </w:rPr>
        <w:t>Важно</w:t>
      </w:r>
      <w:r w:rsidRPr="00F95A2A">
        <w:rPr>
          <w:b/>
          <w:color w:val="FF0000"/>
          <w:sz w:val="28"/>
        </w:rPr>
        <w:t>!</w:t>
      </w:r>
      <w:r>
        <w:rPr>
          <w:b/>
          <w:color w:val="FF0000"/>
          <w:sz w:val="28"/>
        </w:rPr>
        <w:t xml:space="preserve"> </w:t>
      </w:r>
      <w:r w:rsidRPr="00B155DE">
        <w:t>Если вы выбрали комбинацию заказа «Заказать из магазина</w:t>
      </w:r>
      <w:r>
        <w:t xml:space="preserve"> </w:t>
      </w:r>
      <w:r w:rsidRPr="00B155DE">
        <w:t>+</w:t>
      </w:r>
      <w:r>
        <w:t xml:space="preserve"> </w:t>
      </w:r>
      <w:r w:rsidRPr="00B155DE">
        <w:t>склад», то вам доступен только самовывоз</w:t>
      </w:r>
      <w:r>
        <w:t>.</w:t>
      </w:r>
    </w:p>
    <w:p w14:paraId="673382B2" w14:textId="1F348940" w:rsidR="00FE7E68" w:rsidRDefault="00216D3F" w:rsidP="00713876">
      <w:r w:rsidRPr="00216D3F">
        <w:rPr>
          <w:noProof/>
          <w:lang w:eastAsia="ru-RU"/>
        </w:rPr>
        <w:drawing>
          <wp:inline distT="0" distB="0" distL="0" distR="0" wp14:anchorId="7B270A71" wp14:editId="21207A93">
            <wp:extent cx="5940425" cy="104902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7623" w14:textId="77777777" w:rsidR="0023107C" w:rsidRPr="00B155DE" w:rsidRDefault="0023107C" w:rsidP="00B155DE"/>
    <w:p w14:paraId="5C082DCD" w14:textId="77777777" w:rsidR="00FE7E68" w:rsidRDefault="00ED2D4F" w:rsidP="00B155DE">
      <w:pPr>
        <w:pStyle w:val="2"/>
      </w:pPr>
      <w:r>
        <w:t xml:space="preserve">Самовывоз из нашего магазина. </w:t>
      </w:r>
    </w:p>
    <w:p w14:paraId="40D1F487" w14:textId="77777777" w:rsidR="00ED2D4F" w:rsidRDefault="00ED2D4F" w:rsidP="00FE7E68">
      <w:pPr>
        <w:pStyle w:val="a3"/>
      </w:pPr>
      <w:r>
        <w:t>В</w:t>
      </w:r>
      <w:r w:rsidR="00F32F63">
        <w:t xml:space="preserve"> блоке способ получения в</w:t>
      </w:r>
      <w:r>
        <w:t>ам необходимо выбрать пункт самовывоз и система автоматически подставит адрес магазина с телефоном и временем работы.</w:t>
      </w:r>
    </w:p>
    <w:p w14:paraId="51E53F3D" w14:textId="43247EA9" w:rsidR="00FE7E68" w:rsidRDefault="00ED2D4F">
      <w:pPr>
        <w:ind w:left="360"/>
      </w:pPr>
      <w:r w:rsidRPr="00ED2D4F">
        <w:rPr>
          <w:noProof/>
          <w:lang w:eastAsia="ru-RU"/>
        </w:rPr>
        <w:drawing>
          <wp:inline distT="0" distB="0" distL="0" distR="0" wp14:anchorId="3B384A1A" wp14:editId="797FA45A">
            <wp:extent cx="5940425" cy="141160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032B2" w14:textId="77777777" w:rsidR="0023107C" w:rsidRDefault="0023107C" w:rsidP="0023107C">
      <w:pPr>
        <w:pStyle w:val="2"/>
      </w:pPr>
    </w:p>
    <w:p w14:paraId="40A7003E" w14:textId="61C12D94" w:rsidR="0023107C" w:rsidRPr="00B155DE" w:rsidRDefault="00ED2D4F" w:rsidP="00B155DE">
      <w:pPr>
        <w:pStyle w:val="2"/>
      </w:pPr>
      <w:r>
        <w:t>Доставка.</w:t>
      </w:r>
    </w:p>
    <w:p w14:paraId="42AA1566" w14:textId="3CDD7876" w:rsidR="00ED2D4F" w:rsidRDefault="00F32F63" w:rsidP="00F32F63">
      <w:pPr>
        <w:pStyle w:val="a3"/>
      </w:pPr>
      <w:r>
        <w:t xml:space="preserve">В блоке способ получения вам необходимо выбрать пункт </w:t>
      </w:r>
      <w:r w:rsidR="000C059B">
        <w:t>«</w:t>
      </w:r>
      <w:r>
        <w:t>доставка</w:t>
      </w:r>
      <w:r w:rsidR="000C059B">
        <w:t>»</w:t>
      </w:r>
      <w:r>
        <w:t>, перед вами раскроется блок доставки в две колонки по способам доставки – до двери и в ПВЗ. Для того</w:t>
      </w:r>
      <w:r w:rsidR="000C059B">
        <w:t>,</w:t>
      </w:r>
      <w:r>
        <w:t xml:space="preserve"> чтобы были произведены первичные расчеты доставки вам необходимо заполнить регион доставки.</w:t>
      </w:r>
    </w:p>
    <w:p w14:paraId="1203B390" w14:textId="71D64ACD" w:rsidR="00F32F63" w:rsidRDefault="0023107C" w:rsidP="00F32F63">
      <w:r w:rsidRPr="0023107C">
        <w:rPr>
          <w:noProof/>
          <w:lang w:eastAsia="ru-RU"/>
        </w:rPr>
        <w:lastRenderedPageBreak/>
        <w:drawing>
          <wp:inline distT="0" distB="0" distL="0" distR="0" wp14:anchorId="3D55D49E" wp14:editId="161AFF76">
            <wp:extent cx="5940425" cy="373951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6EBF5" w14:textId="172A5474" w:rsidR="0023107C" w:rsidRDefault="0023107C" w:rsidP="00F95A2A">
      <w:pPr>
        <w:ind w:left="284"/>
      </w:pPr>
      <w:r>
        <w:rPr>
          <w:b/>
          <w:color w:val="FF0000"/>
          <w:sz w:val="28"/>
        </w:rPr>
        <w:t>Важно</w:t>
      </w:r>
      <w:r w:rsidR="00F95A2A" w:rsidRPr="00F95A2A">
        <w:rPr>
          <w:b/>
          <w:color w:val="FF0000"/>
          <w:sz w:val="28"/>
        </w:rPr>
        <w:t xml:space="preserve">! </w:t>
      </w:r>
      <w:r w:rsidR="00D80AC3">
        <w:t>Если вы ввели город, регион и после</w:t>
      </w:r>
      <w:r w:rsidR="00F95A2A">
        <w:t xml:space="preserve"> автоматического</w:t>
      </w:r>
      <w:r w:rsidR="00D80AC3">
        <w:t xml:space="preserve"> р</w:t>
      </w:r>
      <w:r w:rsidR="00F95A2A">
        <w:t>а</w:t>
      </w:r>
      <w:r w:rsidR="00D80AC3">
        <w:t xml:space="preserve">счета </w:t>
      </w:r>
      <w:r w:rsidR="00400BF6">
        <w:t xml:space="preserve">вариантов доставки </w:t>
      </w:r>
      <w:r w:rsidR="00D80AC3">
        <w:t>не отразилось ни одного</w:t>
      </w:r>
      <w:r w:rsidR="00400BF6">
        <w:t xml:space="preserve"> варианта </w:t>
      </w:r>
      <w:r w:rsidR="00D80AC3">
        <w:t xml:space="preserve">– это значит, что в выбранный вами регион не </w:t>
      </w:r>
      <w:r w:rsidR="00400BF6">
        <w:t>осуществляется доставка</w:t>
      </w:r>
      <w:r w:rsidR="00D80AC3">
        <w:t xml:space="preserve"> и вам необходимо выбрать способ получения заказа </w:t>
      </w:r>
      <w:r>
        <w:t>«с</w:t>
      </w:r>
      <w:r w:rsidR="00D80AC3">
        <w:t>амовывоз</w:t>
      </w:r>
      <w:r>
        <w:t xml:space="preserve"> из нашего магазина»</w:t>
      </w:r>
      <w:r w:rsidR="00D80AC3">
        <w:t xml:space="preserve">. </w:t>
      </w:r>
    </w:p>
    <w:p w14:paraId="7B4E4082" w14:textId="77777777" w:rsidR="00FE7E68" w:rsidRDefault="00FE7E68">
      <w:pPr>
        <w:ind w:left="284"/>
      </w:pPr>
    </w:p>
    <w:p w14:paraId="040DAAE0" w14:textId="77777777" w:rsidR="00400BF6" w:rsidRDefault="00400BF6" w:rsidP="00FE7E68">
      <w:pPr>
        <w:pStyle w:val="4"/>
      </w:pPr>
      <w:r>
        <w:t>Доставка в пункт выдачи заказов.</w:t>
      </w:r>
    </w:p>
    <w:p w14:paraId="1B60F95E" w14:textId="77777777" w:rsidR="00400BF6" w:rsidRDefault="00400BF6" w:rsidP="00400BF6">
      <w:pPr>
        <w:pStyle w:val="a3"/>
      </w:pPr>
      <w:r>
        <w:t>Необходимо ввести город, при вводе система вам предложит подборку из подходящих вариантов</w:t>
      </w:r>
      <w:r w:rsidR="00D40C2E">
        <w:t xml:space="preserve">, во избежание ошибок при вводе адреса. </w:t>
      </w:r>
      <w:r w:rsidRPr="00400BF6">
        <w:rPr>
          <w:noProof/>
          <w:lang w:eastAsia="ru-RU"/>
        </w:rPr>
        <w:drawing>
          <wp:inline distT="0" distB="0" distL="0" distR="0" wp14:anchorId="4E132236" wp14:editId="4F144250">
            <wp:extent cx="3955931" cy="1455089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83393" cy="146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C2E">
        <w:t xml:space="preserve"> </w:t>
      </w:r>
    </w:p>
    <w:p w14:paraId="724B4225" w14:textId="77777777" w:rsidR="00FE7E68" w:rsidRDefault="00FE7E68" w:rsidP="00400BF6">
      <w:pPr>
        <w:pStyle w:val="a3"/>
      </w:pPr>
    </w:p>
    <w:p w14:paraId="4C356BB8" w14:textId="77777777" w:rsidR="00D40C2E" w:rsidRDefault="00D40C2E" w:rsidP="00D40C2E">
      <w:pPr>
        <w:pStyle w:val="a3"/>
      </w:pPr>
      <w:r>
        <w:t>Затем система рассчитает стоимость доставки в ПВЗ выбранного города. Вам необходимо выбрать логистическую компанию, затем выбрать ПВЗ, нажав на соответствующую кнопку, перед вами откроется карта города с указанными пунктами ПВЗ.</w:t>
      </w:r>
    </w:p>
    <w:p w14:paraId="38724970" w14:textId="77777777" w:rsidR="00400BF6" w:rsidRDefault="00400BF6" w:rsidP="00400BF6">
      <w:r w:rsidRPr="00400BF6">
        <w:rPr>
          <w:noProof/>
          <w:lang w:eastAsia="ru-RU"/>
        </w:rPr>
        <w:lastRenderedPageBreak/>
        <w:drawing>
          <wp:inline distT="0" distB="0" distL="0" distR="0" wp14:anchorId="5740E8F4" wp14:editId="7035B613">
            <wp:extent cx="5940425" cy="38366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80E21" w14:textId="77777777" w:rsidR="00D40C2E" w:rsidRDefault="00D40C2E" w:rsidP="00400BF6">
      <w:r w:rsidRPr="00D40C2E">
        <w:rPr>
          <w:noProof/>
          <w:lang w:eastAsia="ru-RU"/>
        </w:rPr>
        <w:drawing>
          <wp:inline distT="0" distB="0" distL="0" distR="0" wp14:anchorId="5796E426" wp14:editId="52BB5959">
            <wp:extent cx="4718002" cy="2455076"/>
            <wp:effectExtent l="0" t="0" r="698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6168" cy="245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2C38D" w14:textId="77777777" w:rsidR="00D40C2E" w:rsidRPr="00400BF6" w:rsidRDefault="00D40C2E" w:rsidP="00400BF6"/>
    <w:p w14:paraId="6DD507EF" w14:textId="77777777" w:rsidR="00D80AC3" w:rsidRDefault="00400BF6" w:rsidP="00FE7E68">
      <w:pPr>
        <w:pStyle w:val="4"/>
      </w:pPr>
      <w:r>
        <w:t>Доставка</w:t>
      </w:r>
      <w:r w:rsidR="00F95A2A">
        <w:t xml:space="preserve"> до двери. </w:t>
      </w:r>
    </w:p>
    <w:p w14:paraId="209E44A7" w14:textId="094D6A1E" w:rsidR="00F95A2A" w:rsidRDefault="00F95A2A" w:rsidP="00F95A2A">
      <w:pPr>
        <w:pStyle w:val="a3"/>
      </w:pPr>
      <w:r>
        <w:t xml:space="preserve">При выборе </w:t>
      </w:r>
      <w:r w:rsidR="0023107C">
        <w:t>«</w:t>
      </w:r>
      <w:r>
        <w:t>доставки до двери</w:t>
      </w:r>
      <w:r w:rsidR="0023107C">
        <w:t>»</w:t>
      </w:r>
      <w:r>
        <w:t xml:space="preserve"> вам необходимо заполнить все поля</w:t>
      </w:r>
      <w:r w:rsidR="0023107C">
        <w:t xml:space="preserve"> и</w:t>
      </w:r>
      <w:r w:rsidR="00400BF6">
        <w:t xml:space="preserve"> затем выбрать логистическую компанию.</w:t>
      </w:r>
    </w:p>
    <w:p w14:paraId="72BC72A3" w14:textId="77777777" w:rsidR="00400BF6" w:rsidRDefault="00400BF6" w:rsidP="00400BF6">
      <w:r w:rsidRPr="00400BF6">
        <w:rPr>
          <w:noProof/>
          <w:lang w:eastAsia="ru-RU"/>
        </w:rPr>
        <w:lastRenderedPageBreak/>
        <w:drawing>
          <wp:inline distT="0" distB="0" distL="0" distR="0" wp14:anchorId="785F9979" wp14:editId="068FB79D">
            <wp:extent cx="5940425" cy="3903980"/>
            <wp:effectExtent l="0" t="0" r="317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33FD0" w14:textId="77777777" w:rsidR="0023107C" w:rsidRDefault="0023107C" w:rsidP="00D40C2E">
      <w:pPr>
        <w:pStyle w:val="2"/>
      </w:pPr>
    </w:p>
    <w:p w14:paraId="4286CB5B" w14:textId="5C5E8C8F" w:rsidR="00D40C2E" w:rsidRPr="00D40C2E" w:rsidRDefault="00D40C2E" w:rsidP="00D40C2E">
      <w:pPr>
        <w:pStyle w:val="2"/>
      </w:pPr>
      <w:r w:rsidRPr="00D40C2E">
        <w:t>Способы оплаты</w:t>
      </w:r>
    </w:p>
    <w:p w14:paraId="48342A84" w14:textId="77777777" w:rsidR="00FE7E68" w:rsidRDefault="00D40C2E" w:rsidP="008A7E3A">
      <w:r>
        <w:t xml:space="preserve">Способы оплаты зависят от способа получения заказа. </w:t>
      </w:r>
    </w:p>
    <w:p w14:paraId="144FD63C" w14:textId="0C95DCBA" w:rsidR="00FE7E68" w:rsidRDefault="00331B50" w:rsidP="008A7E3A">
      <w:r w:rsidRPr="00331B50">
        <w:rPr>
          <w:noProof/>
          <w:lang w:eastAsia="ru-RU"/>
        </w:rPr>
        <w:drawing>
          <wp:inline distT="0" distB="0" distL="0" distR="0" wp14:anchorId="4B486F00" wp14:editId="7014A265">
            <wp:extent cx="5940425" cy="947420"/>
            <wp:effectExtent l="0" t="0" r="3175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A6BD3" w14:textId="77777777" w:rsidR="008A7E3A" w:rsidRDefault="008A7E3A" w:rsidP="008A7E3A">
      <w:pPr>
        <w:pStyle w:val="a3"/>
        <w:numPr>
          <w:ilvl w:val="0"/>
          <w:numId w:val="5"/>
        </w:numPr>
      </w:pPr>
      <w:r>
        <w:t>Безналичный расчет онлайн (картой на сайте) всегда отличный вариант и доступен при любом способе получения заказа.</w:t>
      </w:r>
    </w:p>
    <w:p w14:paraId="3767680D" w14:textId="0577BD16" w:rsidR="008A7E3A" w:rsidRDefault="008A7E3A" w:rsidP="008A7E3A">
      <w:pPr>
        <w:pStyle w:val="a3"/>
        <w:numPr>
          <w:ilvl w:val="0"/>
          <w:numId w:val="5"/>
        </w:numPr>
      </w:pPr>
      <w:r>
        <w:t>Оплата картой в магазине доступна только при самовывозе</w:t>
      </w:r>
      <w:r w:rsidR="0023107C">
        <w:t xml:space="preserve"> из нашего магазина</w:t>
      </w:r>
      <w:r>
        <w:t>.</w:t>
      </w:r>
    </w:p>
    <w:p w14:paraId="150F91DE" w14:textId="6E8375AD" w:rsidR="008A7E3A" w:rsidRDefault="008A7E3A" w:rsidP="008A7E3A">
      <w:pPr>
        <w:pStyle w:val="a3"/>
        <w:numPr>
          <w:ilvl w:val="0"/>
          <w:numId w:val="5"/>
        </w:numPr>
      </w:pPr>
      <w:r>
        <w:t>Наличный расчет доступен</w:t>
      </w:r>
      <w:r w:rsidR="0023107C">
        <w:t xml:space="preserve"> только</w:t>
      </w:r>
      <w:r>
        <w:t xml:space="preserve"> при способе получения заказа в магазине</w:t>
      </w:r>
    </w:p>
    <w:p w14:paraId="115BAEA5" w14:textId="184B930F" w:rsidR="008A7E3A" w:rsidRDefault="008A7E3A" w:rsidP="008A7E3A">
      <w:pPr>
        <w:pStyle w:val="a3"/>
        <w:numPr>
          <w:ilvl w:val="0"/>
          <w:numId w:val="5"/>
        </w:numPr>
      </w:pPr>
      <w:r>
        <w:t xml:space="preserve">Безналичный расчет по счету доступен при любом способе </w:t>
      </w:r>
      <w:r w:rsidR="0023107C">
        <w:t>получения заказа</w:t>
      </w:r>
      <w:r>
        <w:t>.</w:t>
      </w:r>
    </w:p>
    <w:p w14:paraId="7B9C4065" w14:textId="26555714" w:rsidR="00331B50" w:rsidRDefault="0023107C" w:rsidP="00B155DE">
      <w:r w:rsidRPr="00B155DE">
        <w:rPr>
          <w:b/>
          <w:color w:val="FF0000"/>
          <w:sz w:val="28"/>
        </w:rPr>
        <w:t>Важно!</w:t>
      </w:r>
      <w:r>
        <w:t xml:space="preserve"> Если у вас комбинированный заказ, часть товара из магазина, а часть с удаленного склада, в таком случае вам доступны только: Безналичный расчет онлайн и </w:t>
      </w:r>
      <w:r w:rsidRPr="0023107C">
        <w:t>Безналичный расчет по счету</w:t>
      </w:r>
      <w:r>
        <w:t>.</w:t>
      </w:r>
    </w:p>
    <w:p w14:paraId="05479DE0" w14:textId="3F4114F8" w:rsidR="00FE7E68" w:rsidRDefault="00331B50" w:rsidP="0023107C">
      <w:r w:rsidRPr="00331B50">
        <w:rPr>
          <w:noProof/>
          <w:lang w:eastAsia="ru-RU"/>
        </w:rPr>
        <w:drawing>
          <wp:inline distT="0" distB="0" distL="0" distR="0" wp14:anchorId="39A8AACC" wp14:editId="0E2F14E4">
            <wp:extent cx="5940425" cy="63627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E3307" w14:textId="77777777" w:rsidR="00331B50" w:rsidRDefault="00331B50" w:rsidP="00B155DE"/>
    <w:p w14:paraId="27805B1D" w14:textId="77777777" w:rsidR="00F95A2A" w:rsidRDefault="008A7E3A" w:rsidP="008A7E3A">
      <w:pPr>
        <w:pStyle w:val="2"/>
      </w:pPr>
      <w:r>
        <w:lastRenderedPageBreak/>
        <w:t xml:space="preserve">Покупатель </w:t>
      </w:r>
    </w:p>
    <w:p w14:paraId="02343EFB" w14:textId="056BAC61" w:rsidR="008A7E3A" w:rsidRPr="008A7E3A" w:rsidRDefault="008A7E3A" w:rsidP="00F32F63">
      <w:r>
        <w:t xml:space="preserve">Последним этапом в оформлении заказа является заполнение полей покупателя. Поля заполняются автоматически, система подтягивает данные из </w:t>
      </w:r>
      <w:r w:rsidR="00331B50">
        <w:t xml:space="preserve">вашего </w:t>
      </w:r>
      <w:r>
        <w:t>личного кабинета</w:t>
      </w:r>
      <w:r w:rsidR="00331B50">
        <w:t xml:space="preserve">. Поля </w:t>
      </w:r>
      <w:r>
        <w:t>всегда можно отредактировать, если вы хотите, чтобы ваш заказ получил</w:t>
      </w:r>
      <w:r w:rsidR="00331B50">
        <w:t>о</w:t>
      </w:r>
      <w:r>
        <w:t xml:space="preserve"> доверенное лицо</w:t>
      </w:r>
      <w:r w:rsidR="005526AA">
        <w:t>.</w:t>
      </w:r>
    </w:p>
    <w:p w14:paraId="2960D5B0" w14:textId="77777777" w:rsidR="00D80AC3" w:rsidRDefault="008A7E3A" w:rsidP="00F32F63">
      <w:r>
        <w:t xml:space="preserve"> </w:t>
      </w:r>
      <w:r w:rsidRPr="008A7E3A">
        <w:rPr>
          <w:noProof/>
          <w:lang w:eastAsia="ru-RU"/>
        </w:rPr>
        <w:drawing>
          <wp:inline distT="0" distB="0" distL="0" distR="0" wp14:anchorId="22EF2283" wp14:editId="4B0BB296">
            <wp:extent cx="5438693" cy="1884793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8065" cy="188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284C1" w14:textId="77777777" w:rsidR="008A7E3A" w:rsidRDefault="008A7E3A" w:rsidP="00F32F63">
      <w:pPr>
        <w:rPr>
          <w:lang w:val="en-US"/>
        </w:rPr>
      </w:pPr>
      <w:r w:rsidRPr="008A7E3A">
        <w:rPr>
          <w:noProof/>
          <w:lang w:eastAsia="ru-RU"/>
        </w:rPr>
        <w:drawing>
          <wp:inline distT="0" distB="0" distL="0" distR="0" wp14:anchorId="1ACF0AC6" wp14:editId="13DCFF16">
            <wp:extent cx="5406390" cy="1240404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31840"/>
                    <a:stretch/>
                  </pic:blipFill>
                  <pic:spPr bwMode="auto">
                    <a:xfrm>
                      <a:off x="0" y="0"/>
                      <a:ext cx="5451380" cy="1250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B92FE" w14:textId="77777777" w:rsidR="00FE7E68" w:rsidRDefault="00FE7E68" w:rsidP="00F32F63">
      <w:r>
        <w:t>После прохождения всех этапов вам остается нажать кнопку оформить заказ.</w:t>
      </w:r>
    </w:p>
    <w:p w14:paraId="7EA2DA90" w14:textId="0EC0B276" w:rsidR="00FE7E68" w:rsidRDefault="00331B50" w:rsidP="00F32F63">
      <w:r w:rsidRPr="00331B50">
        <w:rPr>
          <w:noProof/>
        </w:rPr>
        <w:t xml:space="preserve"> </w:t>
      </w:r>
      <w:r w:rsidRPr="00331B50">
        <w:rPr>
          <w:noProof/>
          <w:lang w:eastAsia="ru-RU"/>
        </w:rPr>
        <w:drawing>
          <wp:inline distT="0" distB="0" distL="0" distR="0" wp14:anchorId="1A762A77" wp14:editId="4247E169">
            <wp:extent cx="2591162" cy="91452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7B14F" w14:textId="12560447" w:rsidR="00546092" w:rsidRDefault="00CC0601" w:rsidP="00F32F63">
      <w:r>
        <w:t>После нажатия на кнопку «оформить заказ», система отправит данные в магазин</w:t>
      </w:r>
      <w:r w:rsidR="00331B50">
        <w:t xml:space="preserve"> для резервирования товаров. Н</w:t>
      </w:r>
      <w:r>
        <w:t>а экране отобразится уже сформированный заказ.</w:t>
      </w:r>
    </w:p>
    <w:p w14:paraId="41C40BFE" w14:textId="77777777" w:rsidR="00331B50" w:rsidRDefault="00331B50" w:rsidP="00546092">
      <w:pPr>
        <w:pStyle w:val="2"/>
      </w:pPr>
    </w:p>
    <w:p w14:paraId="644A0C39" w14:textId="7EF96C7E" w:rsidR="00546092" w:rsidRDefault="00546092" w:rsidP="00546092">
      <w:pPr>
        <w:pStyle w:val="2"/>
      </w:pPr>
      <w:r>
        <w:t>Оплата</w:t>
      </w:r>
    </w:p>
    <w:p w14:paraId="07C3CF76" w14:textId="77777777" w:rsidR="00546092" w:rsidRDefault="00546092" w:rsidP="00F32F63">
      <w:r>
        <w:t xml:space="preserve">В зависимости от способа оплаты будет меняться внешний вид заказа. </w:t>
      </w:r>
    </w:p>
    <w:p w14:paraId="7DFA92CB" w14:textId="77777777" w:rsidR="00546092" w:rsidRDefault="00546092" w:rsidP="00546092">
      <w:pPr>
        <w:pStyle w:val="a3"/>
        <w:numPr>
          <w:ilvl w:val="0"/>
          <w:numId w:val="8"/>
        </w:numPr>
      </w:pPr>
      <w:r>
        <w:t>Если заказ сформирован с видом оплаты «Картой в магазине» или «Наличными в магазине» в заказе будет прописан способ оплаты</w:t>
      </w:r>
    </w:p>
    <w:p w14:paraId="10DE670A" w14:textId="77777777" w:rsidR="00546092" w:rsidRDefault="00546092" w:rsidP="00F32F63">
      <w:r w:rsidRPr="00546092">
        <w:rPr>
          <w:noProof/>
          <w:lang w:eastAsia="ru-RU"/>
        </w:rPr>
        <w:drawing>
          <wp:inline distT="0" distB="0" distL="0" distR="0" wp14:anchorId="0511CC59" wp14:editId="16D9382B">
            <wp:extent cx="5940425" cy="183451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3B6AF" w14:textId="77777777" w:rsidR="0059259F" w:rsidRDefault="0059259F" w:rsidP="00F32F63"/>
    <w:p w14:paraId="403FF4A8" w14:textId="42595BB1" w:rsidR="00546092" w:rsidRDefault="00546092" w:rsidP="00B155DE">
      <w:pPr>
        <w:pStyle w:val="a3"/>
        <w:numPr>
          <w:ilvl w:val="0"/>
          <w:numId w:val="8"/>
        </w:numPr>
      </w:pPr>
      <w:r>
        <w:t>Если сформирован заказ с видом оплаты «оплатить онлайн»,</w:t>
      </w:r>
      <w:r w:rsidR="00331B50">
        <w:t xml:space="preserve"> то </w:t>
      </w:r>
      <w:r>
        <w:t xml:space="preserve">в заказе появится кнопка </w:t>
      </w:r>
      <w:r w:rsidR="00331B50">
        <w:t>«</w:t>
      </w:r>
      <w:r>
        <w:t>оплатить</w:t>
      </w:r>
      <w:r w:rsidR="00331B50">
        <w:t>»</w:t>
      </w:r>
      <w:r>
        <w:t xml:space="preserve"> с </w:t>
      </w:r>
      <w:r w:rsidR="00331B50">
        <w:t xml:space="preserve">указанной </w:t>
      </w:r>
      <w:r>
        <w:t>суммой к оплате. При нажатии</w:t>
      </w:r>
      <w:r w:rsidR="0059259F">
        <w:t xml:space="preserve"> на кнопку</w:t>
      </w:r>
      <w:r>
        <w:t xml:space="preserve"> </w:t>
      </w:r>
      <w:r w:rsidRPr="00546092">
        <w:t>вас перенаправит на сайт платежной системы СБЕРБАНК.</w:t>
      </w:r>
    </w:p>
    <w:p w14:paraId="70999896" w14:textId="77777777" w:rsidR="00FE7E68" w:rsidRDefault="00CC0601" w:rsidP="00F32F63">
      <w:r w:rsidRPr="00CC0601">
        <w:rPr>
          <w:noProof/>
          <w:lang w:eastAsia="ru-RU"/>
        </w:rPr>
        <w:drawing>
          <wp:inline distT="0" distB="0" distL="0" distR="0" wp14:anchorId="264C8830" wp14:editId="6111669D">
            <wp:extent cx="5940425" cy="27813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FA9B4" w14:textId="77777777" w:rsidR="0059259F" w:rsidRDefault="0059259F" w:rsidP="00F32F63"/>
    <w:p w14:paraId="14AED272" w14:textId="2BB4C488" w:rsidR="00331B50" w:rsidRDefault="0059259F">
      <w:pPr>
        <w:pStyle w:val="a3"/>
        <w:numPr>
          <w:ilvl w:val="0"/>
          <w:numId w:val="8"/>
        </w:numPr>
      </w:pPr>
      <w:r>
        <w:t>Если сформирован заказ с видом оплаты «безналичный расчет по счету</w:t>
      </w:r>
      <w:r w:rsidR="005526AA">
        <w:t>»</w:t>
      </w:r>
      <w:r w:rsidR="00331B50">
        <w:t>, то</w:t>
      </w:r>
      <w:r>
        <w:t xml:space="preserve"> в заказе будет ссылка для скачивания расчетного счета. Для этого вам необходимо</w:t>
      </w:r>
      <w:r w:rsidR="00331B50">
        <w:t xml:space="preserve"> зайти в заказ через личный кабинет, и нажать на ссылку </w:t>
      </w:r>
      <w:r w:rsidR="00331B50" w:rsidRPr="00B155DE">
        <w:rPr>
          <w:color w:val="FF0000"/>
          <w:u w:val="single"/>
        </w:rPr>
        <w:t>Распечатать счет</w:t>
      </w:r>
      <w:r w:rsidR="00331B50">
        <w:t>.</w:t>
      </w:r>
    </w:p>
    <w:p w14:paraId="2A7D9AC9" w14:textId="53C13E4C" w:rsidR="00546092" w:rsidRDefault="0059259F" w:rsidP="00F32F63">
      <w:r w:rsidRPr="0059259F">
        <w:rPr>
          <w:noProof/>
          <w:lang w:eastAsia="ru-RU"/>
        </w:rPr>
        <w:drawing>
          <wp:inline distT="0" distB="0" distL="0" distR="0" wp14:anchorId="739A7251" wp14:editId="0720931A">
            <wp:extent cx="5940425" cy="184912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7EBAF" w14:textId="77777777" w:rsidR="00546092" w:rsidRDefault="00546092" w:rsidP="00F32F63">
      <w:r>
        <w:t xml:space="preserve">Список и статусы заказов можно посмотреть в личном кабинете. </w:t>
      </w:r>
    </w:p>
    <w:p w14:paraId="58096A2C" w14:textId="587FA9EB" w:rsidR="00546092" w:rsidRPr="00FE7E68" w:rsidRDefault="00331B50" w:rsidP="00F32F63">
      <w:r w:rsidRPr="00331B50">
        <w:rPr>
          <w:noProof/>
          <w:lang w:eastAsia="ru-RU"/>
        </w:rPr>
        <w:lastRenderedPageBreak/>
        <w:drawing>
          <wp:inline distT="0" distB="0" distL="0" distR="0" wp14:anchorId="34A6845F" wp14:editId="6C4F4B43">
            <wp:extent cx="5940425" cy="3117215"/>
            <wp:effectExtent l="0" t="0" r="3175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092" w:rsidRPr="00FE7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2A55F03" w16cid:durableId="28C03DC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D5804"/>
    <w:multiLevelType w:val="hybridMultilevel"/>
    <w:tmpl w:val="B8647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77129"/>
    <w:multiLevelType w:val="hybridMultilevel"/>
    <w:tmpl w:val="CE5AC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15182"/>
    <w:multiLevelType w:val="hybridMultilevel"/>
    <w:tmpl w:val="6F884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E27EC"/>
    <w:multiLevelType w:val="hybridMultilevel"/>
    <w:tmpl w:val="7FFEB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23765B"/>
    <w:multiLevelType w:val="hybridMultilevel"/>
    <w:tmpl w:val="A7A60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573E96"/>
    <w:multiLevelType w:val="hybridMultilevel"/>
    <w:tmpl w:val="7E5ACC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B822E68"/>
    <w:multiLevelType w:val="hybridMultilevel"/>
    <w:tmpl w:val="FD646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5C78E5"/>
    <w:multiLevelType w:val="hybridMultilevel"/>
    <w:tmpl w:val="0CF6B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B849DF"/>
    <w:multiLevelType w:val="hybridMultilevel"/>
    <w:tmpl w:val="8DE40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F2600C"/>
    <w:multiLevelType w:val="hybridMultilevel"/>
    <w:tmpl w:val="E4F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14A54"/>
    <w:multiLevelType w:val="hybridMultilevel"/>
    <w:tmpl w:val="297CE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9"/>
  </w:num>
  <w:num w:numId="5">
    <w:abstractNumId w:val="8"/>
  </w:num>
  <w:num w:numId="6">
    <w:abstractNumId w:val="2"/>
  </w:num>
  <w:num w:numId="7">
    <w:abstractNumId w:val="5"/>
  </w:num>
  <w:num w:numId="8">
    <w:abstractNumId w:val="7"/>
  </w:num>
  <w:num w:numId="9">
    <w:abstractNumId w:val="10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725"/>
    <w:rsid w:val="00040D67"/>
    <w:rsid w:val="000C059B"/>
    <w:rsid w:val="001123DA"/>
    <w:rsid w:val="0014073D"/>
    <w:rsid w:val="00160725"/>
    <w:rsid w:val="00197598"/>
    <w:rsid w:val="001E328D"/>
    <w:rsid w:val="00203887"/>
    <w:rsid w:val="00216D3F"/>
    <w:rsid w:val="0023107C"/>
    <w:rsid w:val="0033194B"/>
    <w:rsid w:val="00331B50"/>
    <w:rsid w:val="00364502"/>
    <w:rsid w:val="003B6ED2"/>
    <w:rsid w:val="003F6F2F"/>
    <w:rsid w:val="00400BF6"/>
    <w:rsid w:val="004741D2"/>
    <w:rsid w:val="00482F36"/>
    <w:rsid w:val="00546092"/>
    <w:rsid w:val="005526AA"/>
    <w:rsid w:val="0059259F"/>
    <w:rsid w:val="005E3463"/>
    <w:rsid w:val="0060533B"/>
    <w:rsid w:val="00616499"/>
    <w:rsid w:val="006D035E"/>
    <w:rsid w:val="007055B2"/>
    <w:rsid w:val="00713876"/>
    <w:rsid w:val="00750A66"/>
    <w:rsid w:val="007A223A"/>
    <w:rsid w:val="007B03A3"/>
    <w:rsid w:val="007F55DE"/>
    <w:rsid w:val="008A546D"/>
    <w:rsid w:val="008A7E3A"/>
    <w:rsid w:val="0090723B"/>
    <w:rsid w:val="009E0AD9"/>
    <w:rsid w:val="00A463B0"/>
    <w:rsid w:val="00A903F8"/>
    <w:rsid w:val="00A96382"/>
    <w:rsid w:val="00AA65BC"/>
    <w:rsid w:val="00B155DE"/>
    <w:rsid w:val="00CC0601"/>
    <w:rsid w:val="00D40C2E"/>
    <w:rsid w:val="00D80AC3"/>
    <w:rsid w:val="00ED2D4F"/>
    <w:rsid w:val="00F32F63"/>
    <w:rsid w:val="00F95A2A"/>
    <w:rsid w:val="00FB52A0"/>
    <w:rsid w:val="00FE455D"/>
    <w:rsid w:val="00FE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362FE"/>
  <w15:chartTrackingRefBased/>
  <w15:docId w15:val="{E7CF1418-5FFB-4FF8-8427-4A867AAD0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F55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40C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40C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FE7E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72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F55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itle"/>
    <w:basedOn w:val="a"/>
    <w:next w:val="a"/>
    <w:link w:val="a5"/>
    <w:uiPriority w:val="10"/>
    <w:qFormat/>
    <w:rsid w:val="007F55D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7F55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No Spacing"/>
    <w:uiPriority w:val="1"/>
    <w:qFormat/>
    <w:rsid w:val="00D40C2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D40C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40C2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FE7E6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7">
    <w:name w:val="annotation reference"/>
    <w:basedOn w:val="a0"/>
    <w:uiPriority w:val="99"/>
    <w:semiHidden/>
    <w:unhideWhenUsed/>
    <w:rsid w:val="00482F3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482F3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82F36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82F3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82F36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482F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82F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973</Words>
  <Characters>5550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Чубук Евгения Викторовна</dc:creator>
  <cp:keywords/>
  <dc:description/>
  <cp:lastModifiedBy>Орлова Александра Александровна</cp:lastModifiedBy>
  <cp:revision>7</cp:revision>
  <dcterms:created xsi:type="dcterms:W3CDTF">2023-09-29T07:26:00Z</dcterms:created>
  <dcterms:modified xsi:type="dcterms:W3CDTF">2023-10-18T14:09:00Z</dcterms:modified>
</cp:coreProperties>
</file>